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60" w:rsidRPr="001F62DA" w:rsidRDefault="00D76150" w:rsidP="00307160">
      <w:pPr>
        <w:jc w:val="center"/>
        <w:rPr>
          <w:rFonts w:cs="Arial"/>
          <w:b/>
          <w:sz w:val="22"/>
          <w:szCs w:val="22"/>
          <w:lang w:val="en-GB"/>
        </w:rPr>
      </w:pPr>
      <w:r w:rsidRPr="001F62DA">
        <w:rPr>
          <w:rFonts w:cs="Arial"/>
          <w:b/>
          <w:sz w:val="22"/>
          <w:szCs w:val="22"/>
          <w:lang w:val="en-GB"/>
        </w:rPr>
        <w:t xml:space="preserve">WEST BRIDGFORD SOCIAL SINGERS </w:t>
      </w:r>
      <w:r w:rsidR="00307160" w:rsidRPr="001F62DA">
        <w:rPr>
          <w:rFonts w:cs="Arial"/>
          <w:b/>
          <w:sz w:val="22"/>
          <w:szCs w:val="22"/>
          <w:lang w:val="en-GB"/>
        </w:rPr>
        <w:t xml:space="preserve">HEALTH AND SAFETY POLICY </w:t>
      </w:r>
    </w:p>
    <w:p w:rsidR="00565E96" w:rsidRPr="001F62DA" w:rsidRDefault="00565E96">
      <w:pPr>
        <w:pStyle w:val="Heading1"/>
        <w:rPr>
          <w:rFonts w:cs="Arial"/>
          <w:sz w:val="22"/>
          <w:szCs w:val="22"/>
        </w:rPr>
      </w:pPr>
    </w:p>
    <w:p w:rsidR="00565E96" w:rsidRPr="001F62DA" w:rsidRDefault="00565E96">
      <w:pPr>
        <w:pStyle w:val="Heading1"/>
        <w:rPr>
          <w:rFonts w:cs="Arial"/>
          <w:sz w:val="22"/>
          <w:szCs w:val="22"/>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444"/>
        <w:gridCol w:w="2445"/>
        <w:gridCol w:w="2445"/>
      </w:tblGrid>
      <w:tr w:rsidR="002B59C1" w:rsidRPr="001F62DA" w:rsidTr="00893619">
        <w:trPr>
          <w:cantSplit/>
        </w:trPr>
        <w:tc>
          <w:tcPr>
            <w:tcW w:w="2518" w:type="dxa"/>
          </w:tcPr>
          <w:p w:rsidR="002B59C1" w:rsidRPr="001F62DA" w:rsidRDefault="002B59C1" w:rsidP="00893619">
            <w:pPr>
              <w:pStyle w:val="Heading2"/>
              <w:rPr>
                <w:rFonts w:ascii="Arial" w:hAnsi="Arial" w:cs="Arial"/>
                <w:sz w:val="22"/>
                <w:szCs w:val="22"/>
              </w:rPr>
            </w:pPr>
            <w:r w:rsidRPr="001F62DA">
              <w:rPr>
                <w:rFonts w:ascii="Arial" w:hAnsi="Arial" w:cs="Arial"/>
                <w:sz w:val="22"/>
                <w:szCs w:val="22"/>
              </w:rPr>
              <w:t xml:space="preserve">Date of review </w:t>
            </w:r>
          </w:p>
        </w:tc>
        <w:tc>
          <w:tcPr>
            <w:tcW w:w="2444" w:type="dxa"/>
            <w:vAlign w:val="center"/>
          </w:tcPr>
          <w:p w:rsidR="002B59C1" w:rsidRPr="001F62DA" w:rsidRDefault="00B92F67" w:rsidP="002B59C1">
            <w:pPr>
              <w:jc w:val="center"/>
              <w:rPr>
                <w:rFonts w:cs="Arial"/>
                <w:sz w:val="22"/>
                <w:szCs w:val="22"/>
              </w:rPr>
            </w:pPr>
            <w:r>
              <w:rPr>
                <w:rFonts w:cs="Arial"/>
                <w:sz w:val="22"/>
                <w:szCs w:val="22"/>
              </w:rPr>
              <w:t xml:space="preserve">Autumn </w:t>
            </w:r>
            <w:r w:rsidR="002B59C1" w:rsidRPr="001F62DA">
              <w:rPr>
                <w:rFonts w:cs="Arial"/>
                <w:sz w:val="22"/>
                <w:szCs w:val="22"/>
              </w:rPr>
              <w:t>201</w:t>
            </w:r>
            <w:r>
              <w:rPr>
                <w:rFonts w:cs="Arial"/>
                <w:sz w:val="22"/>
                <w:szCs w:val="22"/>
              </w:rPr>
              <w:t>7</w:t>
            </w:r>
          </w:p>
        </w:tc>
        <w:tc>
          <w:tcPr>
            <w:tcW w:w="2445" w:type="dxa"/>
            <w:vAlign w:val="center"/>
          </w:tcPr>
          <w:p w:rsidR="002B59C1" w:rsidRPr="001F62DA" w:rsidRDefault="002B59C1" w:rsidP="002B59C1">
            <w:pPr>
              <w:jc w:val="center"/>
              <w:rPr>
                <w:rFonts w:cs="Arial"/>
                <w:sz w:val="22"/>
                <w:szCs w:val="22"/>
              </w:rPr>
            </w:pPr>
            <w:r w:rsidRPr="001F62DA">
              <w:rPr>
                <w:rFonts w:cs="Arial"/>
                <w:sz w:val="22"/>
                <w:szCs w:val="22"/>
              </w:rPr>
              <w:t>201</w:t>
            </w:r>
            <w:r w:rsidR="00B92F67">
              <w:rPr>
                <w:rFonts w:cs="Arial"/>
                <w:sz w:val="22"/>
                <w:szCs w:val="22"/>
              </w:rPr>
              <w:t>8</w:t>
            </w:r>
          </w:p>
        </w:tc>
        <w:tc>
          <w:tcPr>
            <w:tcW w:w="2445" w:type="dxa"/>
            <w:vAlign w:val="center"/>
          </w:tcPr>
          <w:p w:rsidR="002B59C1" w:rsidRPr="001F62DA" w:rsidRDefault="002B59C1" w:rsidP="002B59C1">
            <w:pPr>
              <w:jc w:val="center"/>
              <w:rPr>
                <w:rFonts w:cs="Arial"/>
                <w:sz w:val="22"/>
                <w:szCs w:val="22"/>
              </w:rPr>
            </w:pPr>
            <w:r w:rsidRPr="001F62DA">
              <w:rPr>
                <w:rFonts w:cs="Arial"/>
                <w:sz w:val="22"/>
                <w:szCs w:val="22"/>
              </w:rPr>
              <w:t>201</w:t>
            </w:r>
            <w:r w:rsidR="00B92F67">
              <w:rPr>
                <w:rFonts w:cs="Arial"/>
                <w:sz w:val="22"/>
                <w:szCs w:val="22"/>
              </w:rPr>
              <w:t>9</w:t>
            </w:r>
          </w:p>
        </w:tc>
      </w:tr>
      <w:tr w:rsidR="002B59C1" w:rsidRPr="001F62DA" w:rsidTr="00893619">
        <w:trPr>
          <w:cantSplit/>
          <w:trHeight w:val="683"/>
        </w:trPr>
        <w:tc>
          <w:tcPr>
            <w:tcW w:w="2518" w:type="dxa"/>
          </w:tcPr>
          <w:p w:rsidR="002B59C1" w:rsidRPr="001F62DA" w:rsidRDefault="002B59C1" w:rsidP="00893619">
            <w:pPr>
              <w:jc w:val="both"/>
              <w:rPr>
                <w:rFonts w:cs="Arial"/>
                <w:sz w:val="22"/>
                <w:szCs w:val="22"/>
              </w:rPr>
            </w:pPr>
          </w:p>
          <w:p w:rsidR="002B59C1" w:rsidRPr="001F62DA" w:rsidRDefault="002B59C1" w:rsidP="00893619">
            <w:pPr>
              <w:jc w:val="both"/>
              <w:rPr>
                <w:rFonts w:cs="Arial"/>
                <w:b/>
                <w:sz w:val="22"/>
                <w:szCs w:val="22"/>
              </w:rPr>
            </w:pPr>
            <w:r w:rsidRPr="001F62DA">
              <w:rPr>
                <w:rFonts w:cs="Arial"/>
                <w:b/>
                <w:sz w:val="22"/>
                <w:szCs w:val="22"/>
              </w:rPr>
              <w:t xml:space="preserve">Signed </w:t>
            </w:r>
          </w:p>
        </w:tc>
        <w:tc>
          <w:tcPr>
            <w:tcW w:w="2444" w:type="dxa"/>
          </w:tcPr>
          <w:p w:rsidR="002B59C1" w:rsidRPr="001F62DA" w:rsidRDefault="002B59C1" w:rsidP="00893619">
            <w:pPr>
              <w:jc w:val="both"/>
              <w:rPr>
                <w:rFonts w:cs="Arial"/>
                <w:sz w:val="22"/>
                <w:szCs w:val="22"/>
              </w:rPr>
            </w:pPr>
          </w:p>
        </w:tc>
        <w:tc>
          <w:tcPr>
            <w:tcW w:w="2445" w:type="dxa"/>
          </w:tcPr>
          <w:p w:rsidR="002B59C1" w:rsidRPr="001F62DA" w:rsidRDefault="002B59C1" w:rsidP="00893619">
            <w:pPr>
              <w:jc w:val="both"/>
              <w:rPr>
                <w:rFonts w:cs="Arial"/>
                <w:sz w:val="22"/>
                <w:szCs w:val="22"/>
              </w:rPr>
            </w:pPr>
          </w:p>
        </w:tc>
        <w:tc>
          <w:tcPr>
            <w:tcW w:w="2445" w:type="dxa"/>
          </w:tcPr>
          <w:p w:rsidR="002B59C1" w:rsidRPr="001F62DA" w:rsidRDefault="002B59C1" w:rsidP="00893619">
            <w:pPr>
              <w:jc w:val="both"/>
              <w:rPr>
                <w:rFonts w:cs="Arial"/>
                <w:sz w:val="22"/>
                <w:szCs w:val="22"/>
              </w:rPr>
            </w:pPr>
          </w:p>
        </w:tc>
      </w:tr>
    </w:tbl>
    <w:p w:rsidR="00565E96" w:rsidRPr="001F62DA" w:rsidRDefault="00565E96">
      <w:pPr>
        <w:pStyle w:val="Heading1"/>
        <w:rPr>
          <w:rFonts w:cs="Arial"/>
          <w:sz w:val="22"/>
          <w:szCs w:val="22"/>
        </w:rPr>
      </w:pPr>
    </w:p>
    <w:p w:rsidR="00565E96" w:rsidRPr="001F62DA" w:rsidRDefault="00565E96">
      <w:pPr>
        <w:pStyle w:val="Heading1"/>
        <w:rPr>
          <w:rFonts w:cs="Arial"/>
          <w:sz w:val="22"/>
          <w:szCs w:val="22"/>
        </w:rPr>
      </w:pPr>
    </w:p>
    <w:p w:rsidR="00AC5625" w:rsidRPr="001F62DA" w:rsidRDefault="00AC5625" w:rsidP="00AC5625">
      <w:pPr>
        <w:rPr>
          <w:rFonts w:cs="Arial"/>
          <w:sz w:val="22"/>
          <w:szCs w:val="22"/>
          <w:lang w:val="en-GB"/>
        </w:rPr>
      </w:pPr>
    </w:p>
    <w:p w:rsidR="00445B58" w:rsidRPr="001F62DA" w:rsidRDefault="00445B58">
      <w:pPr>
        <w:jc w:val="both"/>
        <w:rPr>
          <w:rFonts w:cs="Arial"/>
          <w:b/>
          <w:sz w:val="22"/>
          <w:szCs w:val="22"/>
          <w:lang w:val="en-GB"/>
        </w:rPr>
      </w:pPr>
      <w:r w:rsidRPr="001F62DA">
        <w:rPr>
          <w:rFonts w:cs="Arial"/>
          <w:b/>
          <w:sz w:val="22"/>
          <w:szCs w:val="22"/>
          <w:lang w:val="en-GB"/>
        </w:rPr>
        <w:t>1.</w:t>
      </w:r>
      <w:r w:rsidRPr="001F62DA">
        <w:rPr>
          <w:rFonts w:cs="Arial"/>
          <w:b/>
          <w:sz w:val="22"/>
          <w:szCs w:val="22"/>
          <w:lang w:val="en-GB"/>
        </w:rPr>
        <w:tab/>
        <w:t>STATEMENT OF INTENT</w:t>
      </w:r>
    </w:p>
    <w:p w:rsidR="00445B58" w:rsidRPr="001F62DA" w:rsidRDefault="00445B58">
      <w:pPr>
        <w:jc w:val="both"/>
        <w:rPr>
          <w:rFonts w:cs="Arial"/>
          <w:b/>
          <w:sz w:val="22"/>
          <w:szCs w:val="22"/>
          <w:lang w:val="en-GB"/>
        </w:rPr>
      </w:pPr>
    </w:p>
    <w:p w:rsidR="00D76150" w:rsidRPr="001F62DA" w:rsidRDefault="00445B58">
      <w:pPr>
        <w:jc w:val="both"/>
        <w:rPr>
          <w:rFonts w:cs="Arial"/>
          <w:sz w:val="22"/>
          <w:szCs w:val="22"/>
          <w:lang w:val="en-GB"/>
        </w:rPr>
      </w:pPr>
      <w:r w:rsidRPr="001F62DA">
        <w:rPr>
          <w:rFonts w:cs="Arial"/>
          <w:sz w:val="22"/>
          <w:szCs w:val="22"/>
          <w:lang w:val="en-GB"/>
        </w:rPr>
        <w:t xml:space="preserve">The </w:t>
      </w:r>
      <w:r w:rsidR="00D76150" w:rsidRPr="001F62DA">
        <w:rPr>
          <w:rFonts w:cs="Arial"/>
          <w:sz w:val="22"/>
          <w:szCs w:val="22"/>
          <w:lang w:val="en-GB"/>
        </w:rPr>
        <w:t xml:space="preserve">WBSS committee </w:t>
      </w:r>
      <w:r w:rsidRPr="001F62DA">
        <w:rPr>
          <w:rFonts w:cs="Arial"/>
          <w:sz w:val="22"/>
          <w:szCs w:val="22"/>
          <w:lang w:val="en-GB"/>
        </w:rPr>
        <w:t>will meet its responsibilities under health and safety legislation to provide safe and healthy conditions for</w:t>
      </w:r>
      <w:r w:rsidR="004D6B4E">
        <w:rPr>
          <w:rFonts w:cs="Arial"/>
          <w:sz w:val="22"/>
          <w:szCs w:val="22"/>
          <w:lang w:val="en-GB"/>
        </w:rPr>
        <w:t xml:space="preserve"> members</w:t>
      </w:r>
      <w:r w:rsidR="00D76150" w:rsidRPr="001F62DA">
        <w:rPr>
          <w:rFonts w:cs="Arial"/>
          <w:sz w:val="22"/>
          <w:szCs w:val="22"/>
          <w:lang w:val="en-GB"/>
        </w:rPr>
        <w:t xml:space="preserve"> and </w:t>
      </w:r>
      <w:r w:rsidR="004D6B4E">
        <w:rPr>
          <w:rFonts w:cs="Arial"/>
          <w:sz w:val="22"/>
          <w:szCs w:val="22"/>
          <w:lang w:val="en-GB"/>
        </w:rPr>
        <w:t>to ensure that our activities do</w:t>
      </w:r>
      <w:r w:rsidRPr="001F62DA">
        <w:rPr>
          <w:rFonts w:cs="Arial"/>
          <w:sz w:val="22"/>
          <w:szCs w:val="22"/>
          <w:lang w:val="en-GB"/>
        </w:rPr>
        <w:t xml:space="preserve"> not adversely affect the health</w:t>
      </w:r>
      <w:r w:rsidR="00D76150" w:rsidRPr="001F62DA">
        <w:rPr>
          <w:rFonts w:cs="Arial"/>
          <w:sz w:val="22"/>
          <w:szCs w:val="22"/>
          <w:lang w:val="en-GB"/>
        </w:rPr>
        <w:t xml:space="preserve"> and safety of other people.</w:t>
      </w:r>
    </w:p>
    <w:p w:rsidR="00D76150" w:rsidRPr="001F62DA" w:rsidRDefault="00D76150">
      <w:pPr>
        <w:jc w:val="both"/>
        <w:rPr>
          <w:rFonts w:cs="Arial"/>
          <w:sz w:val="22"/>
          <w:szCs w:val="22"/>
          <w:lang w:val="en-GB"/>
        </w:rPr>
      </w:pPr>
    </w:p>
    <w:p w:rsidR="00445B58" w:rsidRPr="001F62DA" w:rsidRDefault="00445B58">
      <w:pPr>
        <w:jc w:val="both"/>
        <w:rPr>
          <w:rFonts w:cs="Arial"/>
          <w:sz w:val="22"/>
          <w:szCs w:val="22"/>
          <w:lang w:val="en-GB"/>
        </w:rPr>
      </w:pPr>
      <w:r w:rsidRPr="001F62DA">
        <w:rPr>
          <w:rFonts w:cs="Arial"/>
          <w:sz w:val="22"/>
          <w:szCs w:val="22"/>
          <w:lang w:val="en-GB"/>
        </w:rPr>
        <w:t xml:space="preserve">The </w:t>
      </w:r>
      <w:r w:rsidR="00D76150" w:rsidRPr="001F62DA">
        <w:rPr>
          <w:rFonts w:cs="Arial"/>
          <w:sz w:val="22"/>
          <w:szCs w:val="22"/>
          <w:lang w:val="en-GB"/>
        </w:rPr>
        <w:t xml:space="preserve">WBSS committee </w:t>
      </w:r>
      <w:r w:rsidRPr="001F62DA">
        <w:rPr>
          <w:rFonts w:cs="Arial"/>
          <w:sz w:val="22"/>
          <w:szCs w:val="22"/>
          <w:lang w:val="en-GB"/>
        </w:rPr>
        <w:t xml:space="preserve">will ensure that effective consultation takes place with all </w:t>
      </w:r>
      <w:r w:rsidR="00D76150" w:rsidRPr="001F62DA">
        <w:rPr>
          <w:rFonts w:cs="Arial"/>
          <w:sz w:val="22"/>
          <w:szCs w:val="22"/>
          <w:lang w:val="en-GB"/>
        </w:rPr>
        <w:t xml:space="preserve">members </w:t>
      </w:r>
      <w:r w:rsidR="004D6B4E">
        <w:rPr>
          <w:rFonts w:cs="Arial"/>
          <w:sz w:val="22"/>
          <w:szCs w:val="22"/>
          <w:lang w:val="en-GB"/>
        </w:rPr>
        <w:t xml:space="preserve">on </w:t>
      </w:r>
      <w:r w:rsidRPr="001F62DA">
        <w:rPr>
          <w:rFonts w:cs="Arial"/>
          <w:sz w:val="22"/>
          <w:szCs w:val="22"/>
          <w:lang w:val="en-GB"/>
        </w:rPr>
        <w:t>safety matters and that individuals are consulted before allocating particular health and safety functions to them.</w:t>
      </w:r>
    </w:p>
    <w:p w:rsidR="00445B58" w:rsidRPr="001F62DA" w:rsidRDefault="00445B58">
      <w:pPr>
        <w:jc w:val="both"/>
        <w:rPr>
          <w:rFonts w:cs="Arial"/>
          <w:sz w:val="22"/>
          <w:szCs w:val="22"/>
          <w:lang w:val="en-GB"/>
        </w:rPr>
      </w:pPr>
    </w:p>
    <w:p w:rsidR="00445B58" w:rsidRPr="001F62DA" w:rsidRDefault="00445B58">
      <w:pPr>
        <w:jc w:val="both"/>
        <w:rPr>
          <w:rFonts w:cs="Arial"/>
          <w:sz w:val="22"/>
          <w:szCs w:val="22"/>
          <w:lang w:val="en-GB"/>
        </w:rPr>
      </w:pPr>
      <w:r w:rsidRPr="001F62DA">
        <w:rPr>
          <w:rFonts w:cs="Arial"/>
          <w:sz w:val="22"/>
          <w:szCs w:val="22"/>
          <w:lang w:val="en-GB"/>
        </w:rPr>
        <w:t xml:space="preserve">Where necessary the </w:t>
      </w:r>
      <w:r w:rsidR="00D76150" w:rsidRPr="001F62DA">
        <w:rPr>
          <w:rFonts w:cs="Arial"/>
          <w:sz w:val="22"/>
          <w:szCs w:val="22"/>
          <w:lang w:val="en-GB"/>
        </w:rPr>
        <w:t xml:space="preserve">WBSS committee </w:t>
      </w:r>
      <w:r w:rsidRPr="001F62DA">
        <w:rPr>
          <w:rFonts w:cs="Arial"/>
          <w:sz w:val="22"/>
          <w:szCs w:val="22"/>
          <w:lang w:val="en-GB"/>
        </w:rPr>
        <w:t>will seek specialist advice to determine the risks to health and safety and the precautions required to deal with them.</w:t>
      </w:r>
    </w:p>
    <w:p w:rsidR="00445B58" w:rsidRPr="001F62DA" w:rsidRDefault="00445B58">
      <w:pPr>
        <w:jc w:val="both"/>
        <w:rPr>
          <w:rFonts w:cs="Arial"/>
          <w:sz w:val="22"/>
          <w:szCs w:val="22"/>
          <w:lang w:val="en-GB"/>
        </w:rPr>
      </w:pPr>
    </w:p>
    <w:p w:rsidR="00445B58" w:rsidRPr="001F62DA" w:rsidRDefault="00445B58">
      <w:pPr>
        <w:jc w:val="both"/>
        <w:rPr>
          <w:rFonts w:cs="Arial"/>
          <w:sz w:val="22"/>
          <w:szCs w:val="22"/>
          <w:lang w:val="en-GB"/>
        </w:rPr>
      </w:pPr>
      <w:r w:rsidRPr="001F62DA">
        <w:rPr>
          <w:rFonts w:cs="Arial"/>
          <w:sz w:val="22"/>
          <w:szCs w:val="22"/>
          <w:lang w:val="en-GB"/>
        </w:rPr>
        <w:t xml:space="preserve">The </w:t>
      </w:r>
      <w:r w:rsidR="00D76150" w:rsidRPr="001F62DA">
        <w:rPr>
          <w:rFonts w:cs="Arial"/>
          <w:sz w:val="22"/>
          <w:szCs w:val="22"/>
          <w:lang w:val="en-GB"/>
        </w:rPr>
        <w:t xml:space="preserve">WBSS committee </w:t>
      </w:r>
      <w:r w:rsidRPr="001F62DA">
        <w:rPr>
          <w:rFonts w:cs="Arial"/>
          <w:sz w:val="22"/>
          <w:szCs w:val="22"/>
          <w:lang w:val="en-GB"/>
        </w:rPr>
        <w:t xml:space="preserve">will provide sufficient information and training in health and safety matters to all </w:t>
      </w:r>
      <w:r w:rsidR="00D76150" w:rsidRPr="001F62DA">
        <w:rPr>
          <w:rFonts w:cs="Arial"/>
          <w:sz w:val="22"/>
          <w:szCs w:val="22"/>
          <w:lang w:val="en-GB"/>
        </w:rPr>
        <w:t xml:space="preserve">members </w:t>
      </w:r>
      <w:r w:rsidRPr="001F62DA">
        <w:rPr>
          <w:rFonts w:cs="Arial"/>
          <w:sz w:val="22"/>
          <w:szCs w:val="22"/>
          <w:lang w:val="en-GB"/>
        </w:rPr>
        <w:t>in respect to the risk to their health and safety.</w:t>
      </w:r>
    </w:p>
    <w:p w:rsidR="00445B58" w:rsidRPr="001F62DA" w:rsidRDefault="00445B58">
      <w:pPr>
        <w:jc w:val="both"/>
        <w:rPr>
          <w:rFonts w:cs="Arial"/>
          <w:sz w:val="22"/>
          <w:szCs w:val="22"/>
          <w:lang w:val="en-GB"/>
        </w:rPr>
      </w:pPr>
    </w:p>
    <w:p w:rsidR="00445B58" w:rsidRDefault="00445B58">
      <w:pPr>
        <w:jc w:val="both"/>
        <w:rPr>
          <w:rFonts w:cs="Arial"/>
          <w:sz w:val="22"/>
          <w:szCs w:val="22"/>
          <w:lang w:val="en-GB"/>
        </w:rPr>
      </w:pPr>
      <w:r w:rsidRPr="001F62DA">
        <w:rPr>
          <w:rFonts w:cs="Arial"/>
          <w:sz w:val="22"/>
          <w:szCs w:val="22"/>
          <w:lang w:val="en-GB"/>
        </w:rPr>
        <w:t>The</w:t>
      </w:r>
      <w:r w:rsidR="004D6B4E">
        <w:rPr>
          <w:rFonts w:cs="Arial"/>
          <w:sz w:val="22"/>
          <w:szCs w:val="22"/>
          <w:lang w:val="en-GB"/>
        </w:rPr>
        <w:t xml:space="preserve"> WBSS committee</w:t>
      </w:r>
      <w:r w:rsidRPr="001F62DA">
        <w:rPr>
          <w:rFonts w:cs="Arial"/>
          <w:sz w:val="22"/>
          <w:szCs w:val="22"/>
          <w:lang w:val="en-GB"/>
        </w:rPr>
        <w:t xml:space="preserve"> requires the support of </w:t>
      </w:r>
      <w:r w:rsidR="00C878C1" w:rsidRPr="001F62DA">
        <w:rPr>
          <w:rFonts w:cs="Arial"/>
          <w:sz w:val="22"/>
          <w:szCs w:val="22"/>
          <w:lang w:val="en-GB"/>
        </w:rPr>
        <w:t xml:space="preserve">all members </w:t>
      </w:r>
      <w:r w:rsidRPr="001F62DA">
        <w:rPr>
          <w:rFonts w:cs="Arial"/>
          <w:sz w:val="22"/>
          <w:szCs w:val="22"/>
          <w:lang w:val="en-GB"/>
        </w:rPr>
        <w:t xml:space="preserve">to enable the maintenance of high standards </w:t>
      </w:r>
      <w:r w:rsidR="00C878C1" w:rsidRPr="001F62DA">
        <w:rPr>
          <w:rFonts w:cs="Arial"/>
          <w:sz w:val="22"/>
          <w:szCs w:val="22"/>
          <w:lang w:val="en-GB"/>
        </w:rPr>
        <w:t xml:space="preserve">of health and safety in all their </w:t>
      </w:r>
      <w:r w:rsidRPr="001F62DA">
        <w:rPr>
          <w:rFonts w:cs="Arial"/>
          <w:sz w:val="22"/>
          <w:szCs w:val="22"/>
          <w:lang w:val="en-GB"/>
        </w:rPr>
        <w:t>activities.</w:t>
      </w:r>
    </w:p>
    <w:p w:rsidR="004D6B4E" w:rsidRDefault="004D6B4E">
      <w:pPr>
        <w:jc w:val="both"/>
        <w:rPr>
          <w:rFonts w:cs="Arial"/>
          <w:sz w:val="22"/>
          <w:szCs w:val="22"/>
          <w:lang w:val="en-GB"/>
        </w:rPr>
      </w:pPr>
    </w:p>
    <w:p w:rsidR="004D6B4E" w:rsidRPr="001F62DA" w:rsidRDefault="004D6B4E">
      <w:pPr>
        <w:jc w:val="both"/>
        <w:rPr>
          <w:rFonts w:cs="Arial"/>
          <w:sz w:val="22"/>
          <w:szCs w:val="22"/>
          <w:lang w:val="en-GB"/>
        </w:rPr>
      </w:pPr>
    </w:p>
    <w:p w:rsidR="00445B58" w:rsidRPr="001F62DA" w:rsidRDefault="00445B58">
      <w:pPr>
        <w:jc w:val="both"/>
        <w:rPr>
          <w:rFonts w:cs="Arial"/>
          <w:sz w:val="22"/>
          <w:szCs w:val="22"/>
          <w:lang w:val="en-GB"/>
        </w:rPr>
      </w:pPr>
    </w:p>
    <w:p w:rsidR="00445B58" w:rsidRPr="001F62DA" w:rsidRDefault="00445B58">
      <w:pPr>
        <w:jc w:val="both"/>
        <w:rPr>
          <w:rFonts w:cs="Arial"/>
          <w:sz w:val="22"/>
          <w:szCs w:val="22"/>
          <w:lang w:val="en-GB"/>
        </w:rPr>
      </w:pPr>
      <w:r w:rsidRPr="001F62DA">
        <w:rPr>
          <w:rFonts w:cs="Arial"/>
          <w:sz w:val="22"/>
          <w:szCs w:val="22"/>
          <w:lang w:val="en-GB"/>
        </w:rPr>
        <w:t>Signed ………………………………………                 Signed ………………………………………….</w:t>
      </w:r>
    </w:p>
    <w:p w:rsidR="00445B58" w:rsidRPr="001F62DA" w:rsidRDefault="00445B58">
      <w:pPr>
        <w:jc w:val="both"/>
        <w:rPr>
          <w:rFonts w:cs="Arial"/>
          <w:sz w:val="22"/>
          <w:szCs w:val="22"/>
          <w:lang w:val="en-GB"/>
        </w:rPr>
      </w:pPr>
    </w:p>
    <w:p w:rsidR="00445B58" w:rsidRPr="001F62DA" w:rsidRDefault="00B92F67">
      <w:pPr>
        <w:jc w:val="both"/>
        <w:rPr>
          <w:rFonts w:cs="Arial"/>
          <w:sz w:val="22"/>
          <w:szCs w:val="22"/>
          <w:lang w:val="en-GB"/>
        </w:rPr>
      </w:pPr>
      <w:r>
        <w:rPr>
          <w:rFonts w:cs="Arial"/>
          <w:sz w:val="22"/>
          <w:szCs w:val="22"/>
          <w:lang w:val="en-GB"/>
        </w:rPr>
        <w:t>Chair</w:t>
      </w:r>
      <w:r w:rsidR="00C878C1" w:rsidRPr="001F62DA">
        <w:rPr>
          <w:rFonts w:cs="Arial"/>
          <w:sz w:val="22"/>
          <w:szCs w:val="22"/>
          <w:lang w:val="en-GB"/>
        </w:rPr>
        <w:t>person</w:t>
      </w:r>
      <w:r w:rsidR="00C878C1" w:rsidRPr="001F62DA">
        <w:rPr>
          <w:rFonts w:cs="Arial"/>
          <w:sz w:val="22"/>
          <w:szCs w:val="22"/>
          <w:lang w:val="en-GB"/>
        </w:rPr>
        <w:tab/>
      </w:r>
      <w:r w:rsidR="00C878C1" w:rsidRPr="001F62DA">
        <w:rPr>
          <w:rFonts w:cs="Arial"/>
          <w:sz w:val="22"/>
          <w:szCs w:val="22"/>
          <w:lang w:val="en-GB"/>
        </w:rPr>
        <w:tab/>
      </w:r>
      <w:r w:rsidR="00445B58" w:rsidRPr="001F62DA">
        <w:rPr>
          <w:rFonts w:cs="Arial"/>
          <w:sz w:val="22"/>
          <w:szCs w:val="22"/>
          <w:lang w:val="en-GB"/>
        </w:rPr>
        <w:tab/>
      </w:r>
      <w:r w:rsidR="00445B58" w:rsidRPr="001F62DA">
        <w:rPr>
          <w:rFonts w:cs="Arial"/>
          <w:sz w:val="22"/>
          <w:szCs w:val="22"/>
          <w:lang w:val="en-GB"/>
        </w:rPr>
        <w:tab/>
      </w:r>
      <w:r w:rsidR="00445B58" w:rsidRPr="001F62DA">
        <w:rPr>
          <w:rFonts w:cs="Arial"/>
          <w:sz w:val="22"/>
          <w:szCs w:val="22"/>
          <w:lang w:val="en-GB"/>
        </w:rPr>
        <w:tab/>
      </w:r>
      <w:r w:rsidR="002807CC" w:rsidRPr="001F62DA">
        <w:rPr>
          <w:rFonts w:cs="Arial"/>
          <w:sz w:val="22"/>
          <w:szCs w:val="22"/>
          <w:lang w:val="en-GB"/>
        </w:rPr>
        <w:tab/>
      </w:r>
      <w:r w:rsidR="00C878C1" w:rsidRPr="001F62DA">
        <w:rPr>
          <w:rFonts w:cs="Arial"/>
          <w:sz w:val="22"/>
          <w:szCs w:val="22"/>
          <w:lang w:val="en-GB"/>
        </w:rPr>
        <w:t>Treasurer</w:t>
      </w:r>
    </w:p>
    <w:p w:rsidR="00445B58" w:rsidRPr="001F62DA" w:rsidRDefault="00445B58">
      <w:pPr>
        <w:jc w:val="both"/>
        <w:rPr>
          <w:rFonts w:cs="Arial"/>
          <w:sz w:val="22"/>
          <w:szCs w:val="22"/>
          <w:lang w:val="en-GB"/>
        </w:rPr>
      </w:pPr>
    </w:p>
    <w:p w:rsidR="00445B58" w:rsidRPr="001F62DA" w:rsidRDefault="00445B58">
      <w:pPr>
        <w:jc w:val="both"/>
        <w:rPr>
          <w:rFonts w:cs="Arial"/>
          <w:sz w:val="22"/>
          <w:szCs w:val="22"/>
          <w:lang w:val="en-GB"/>
        </w:rPr>
      </w:pPr>
      <w:r w:rsidRPr="001F62DA">
        <w:rPr>
          <w:rFonts w:cs="Arial"/>
          <w:sz w:val="22"/>
          <w:szCs w:val="22"/>
          <w:lang w:val="en-GB"/>
        </w:rPr>
        <w:t>Date …………………………………………                   Date ………………………………………………..</w:t>
      </w:r>
    </w:p>
    <w:p w:rsidR="00445B58" w:rsidRDefault="00445B58">
      <w:pPr>
        <w:jc w:val="both"/>
        <w:rPr>
          <w:rFonts w:cs="Arial"/>
          <w:sz w:val="22"/>
          <w:szCs w:val="22"/>
          <w:lang w:val="en-GB"/>
        </w:rPr>
      </w:pPr>
    </w:p>
    <w:p w:rsidR="004D6B4E" w:rsidRDefault="004D6B4E">
      <w:pPr>
        <w:jc w:val="both"/>
        <w:rPr>
          <w:rFonts w:cs="Arial"/>
          <w:sz w:val="22"/>
          <w:szCs w:val="22"/>
          <w:lang w:val="en-GB"/>
        </w:rPr>
      </w:pPr>
    </w:p>
    <w:p w:rsidR="004D6B4E" w:rsidRPr="001F62DA" w:rsidRDefault="004D6B4E">
      <w:pPr>
        <w:jc w:val="both"/>
        <w:rPr>
          <w:rFonts w:cs="Arial"/>
          <w:sz w:val="22"/>
          <w:szCs w:val="22"/>
          <w:lang w:val="en-GB"/>
        </w:rPr>
      </w:pPr>
    </w:p>
    <w:p w:rsidR="00AC5625" w:rsidRPr="001F62DA" w:rsidRDefault="00AC5625">
      <w:pPr>
        <w:jc w:val="both"/>
        <w:rPr>
          <w:rFonts w:cs="Arial"/>
          <w:sz w:val="22"/>
          <w:szCs w:val="22"/>
          <w:lang w:val="en-GB"/>
        </w:rPr>
      </w:pPr>
    </w:p>
    <w:p w:rsidR="00445B58" w:rsidRPr="00B92F67" w:rsidRDefault="00445B58">
      <w:pPr>
        <w:jc w:val="both"/>
        <w:rPr>
          <w:rFonts w:cs="Arial"/>
          <w:b/>
          <w:sz w:val="22"/>
          <w:szCs w:val="22"/>
          <w:lang w:val="en-GB"/>
        </w:rPr>
      </w:pPr>
      <w:r w:rsidRPr="00B92F67">
        <w:rPr>
          <w:rFonts w:cs="Arial"/>
          <w:b/>
          <w:sz w:val="22"/>
          <w:szCs w:val="22"/>
          <w:lang w:val="en-GB"/>
        </w:rPr>
        <w:t>Other sources of Health and Safety Information:-</w:t>
      </w:r>
    </w:p>
    <w:p w:rsidR="00445B58" w:rsidRPr="001F62DA" w:rsidRDefault="00445B58">
      <w:pPr>
        <w:jc w:val="both"/>
        <w:rPr>
          <w:rFonts w:cs="Arial"/>
          <w:sz w:val="22"/>
          <w:szCs w:val="22"/>
          <w:lang w:val="en-GB"/>
        </w:rPr>
      </w:pPr>
    </w:p>
    <w:p w:rsidR="002C10B4" w:rsidRDefault="00C878C1" w:rsidP="002C10B4">
      <w:pPr>
        <w:jc w:val="both"/>
        <w:rPr>
          <w:rFonts w:cs="Arial"/>
          <w:sz w:val="22"/>
          <w:szCs w:val="22"/>
          <w:lang w:val="en-GB"/>
        </w:rPr>
      </w:pPr>
      <w:r w:rsidRPr="001F62DA">
        <w:rPr>
          <w:rFonts w:cs="Arial"/>
          <w:sz w:val="22"/>
          <w:szCs w:val="22"/>
          <w:lang w:val="en-GB"/>
        </w:rPr>
        <w:t xml:space="preserve">West </w:t>
      </w:r>
      <w:proofErr w:type="spellStart"/>
      <w:r w:rsidRPr="001F62DA">
        <w:rPr>
          <w:rFonts w:cs="Arial"/>
          <w:sz w:val="22"/>
          <w:szCs w:val="22"/>
          <w:lang w:val="en-GB"/>
        </w:rPr>
        <w:t>Bridgford</w:t>
      </w:r>
      <w:proofErr w:type="spellEnd"/>
      <w:r w:rsidRPr="001F62DA">
        <w:rPr>
          <w:rFonts w:cs="Arial"/>
          <w:sz w:val="22"/>
          <w:szCs w:val="22"/>
          <w:lang w:val="en-GB"/>
        </w:rPr>
        <w:t xml:space="preserve"> Methodist Church Briefings and signage</w:t>
      </w:r>
    </w:p>
    <w:p w:rsidR="004D6B4E" w:rsidRPr="001F62DA" w:rsidRDefault="004D6B4E" w:rsidP="002C10B4">
      <w:pPr>
        <w:jc w:val="both"/>
        <w:rPr>
          <w:rFonts w:cs="Arial"/>
          <w:sz w:val="22"/>
          <w:szCs w:val="22"/>
          <w:lang w:val="en-GB"/>
        </w:rPr>
      </w:pPr>
    </w:p>
    <w:p w:rsidR="00C878C1" w:rsidRPr="001F62DA" w:rsidRDefault="00C878C1" w:rsidP="002C10B4">
      <w:pPr>
        <w:jc w:val="both"/>
        <w:rPr>
          <w:rFonts w:cs="Arial"/>
          <w:sz w:val="22"/>
          <w:szCs w:val="22"/>
          <w:lang w:val="en-GB"/>
        </w:rPr>
      </w:pPr>
      <w:r w:rsidRPr="001F62DA">
        <w:rPr>
          <w:rFonts w:cs="Arial"/>
          <w:sz w:val="22"/>
          <w:szCs w:val="22"/>
          <w:lang w:val="en-GB"/>
        </w:rPr>
        <w:t xml:space="preserve">West </w:t>
      </w:r>
      <w:proofErr w:type="spellStart"/>
      <w:r w:rsidRPr="001F62DA">
        <w:rPr>
          <w:rFonts w:cs="Arial"/>
          <w:sz w:val="22"/>
          <w:szCs w:val="22"/>
          <w:lang w:val="en-GB"/>
        </w:rPr>
        <w:t>Bridgford</w:t>
      </w:r>
      <w:proofErr w:type="spellEnd"/>
      <w:r w:rsidRPr="001F62DA">
        <w:rPr>
          <w:rFonts w:cs="Arial"/>
          <w:sz w:val="22"/>
          <w:szCs w:val="22"/>
          <w:lang w:val="en-GB"/>
        </w:rPr>
        <w:t xml:space="preserve"> Methodist Church Health and Safety Policy</w:t>
      </w:r>
    </w:p>
    <w:p w:rsidR="002C10B4" w:rsidRPr="001F62DA" w:rsidRDefault="002C10B4" w:rsidP="002C10B4">
      <w:pPr>
        <w:jc w:val="both"/>
        <w:rPr>
          <w:rFonts w:cs="Arial"/>
          <w:sz w:val="22"/>
          <w:szCs w:val="22"/>
          <w:lang w:val="en-GB"/>
        </w:rPr>
      </w:pPr>
    </w:p>
    <w:p w:rsidR="002C10B4" w:rsidRPr="001F62DA" w:rsidRDefault="002C10B4" w:rsidP="002C10B4">
      <w:pPr>
        <w:jc w:val="both"/>
        <w:rPr>
          <w:rFonts w:cs="Arial"/>
          <w:sz w:val="22"/>
          <w:szCs w:val="22"/>
          <w:lang w:val="en-GB"/>
        </w:rPr>
      </w:pPr>
    </w:p>
    <w:p w:rsidR="003D2F06" w:rsidRPr="001F62DA" w:rsidRDefault="003D2F06" w:rsidP="002C10B4">
      <w:pPr>
        <w:jc w:val="both"/>
        <w:rPr>
          <w:rFonts w:cs="Arial"/>
          <w:sz w:val="22"/>
          <w:szCs w:val="22"/>
          <w:lang w:val="en-GB"/>
        </w:rPr>
      </w:pPr>
    </w:p>
    <w:p w:rsidR="003D2F06" w:rsidRPr="001F62DA" w:rsidRDefault="003D2F06" w:rsidP="002C10B4">
      <w:pPr>
        <w:jc w:val="both"/>
        <w:rPr>
          <w:rFonts w:cs="Arial"/>
          <w:sz w:val="22"/>
          <w:szCs w:val="22"/>
          <w:lang w:val="en-GB"/>
        </w:rPr>
      </w:pPr>
    </w:p>
    <w:p w:rsidR="003D2F06" w:rsidRPr="001F62DA" w:rsidRDefault="003D2F06" w:rsidP="002C10B4">
      <w:pPr>
        <w:jc w:val="both"/>
        <w:rPr>
          <w:rFonts w:cs="Arial"/>
          <w:sz w:val="22"/>
          <w:szCs w:val="22"/>
          <w:lang w:val="en-GB"/>
        </w:rPr>
      </w:pPr>
    </w:p>
    <w:p w:rsidR="00AC5625" w:rsidRPr="001F62DA" w:rsidRDefault="00AC5625" w:rsidP="002C10B4">
      <w:pPr>
        <w:jc w:val="both"/>
        <w:rPr>
          <w:rFonts w:cs="Arial"/>
          <w:sz w:val="22"/>
          <w:szCs w:val="22"/>
          <w:lang w:val="en-GB"/>
        </w:rPr>
      </w:pPr>
    </w:p>
    <w:p w:rsidR="00AC5625" w:rsidRDefault="00AC5625" w:rsidP="002C10B4">
      <w:pPr>
        <w:jc w:val="both"/>
        <w:rPr>
          <w:rFonts w:cs="Arial"/>
          <w:sz w:val="22"/>
          <w:szCs w:val="22"/>
          <w:lang w:val="en-GB"/>
        </w:rPr>
      </w:pPr>
    </w:p>
    <w:p w:rsidR="00B92F67" w:rsidRPr="001F62DA" w:rsidRDefault="00B92F67" w:rsidP="002C10B4">
      <w:pPr>
        <w:jc w:val="both"/>
        <w:rPr>
          <w:rFonts w:cs="Arial"/>
          <w:sz w:val="22"/>
          <w:szCs w:val="22"/>
          <w:lang w:val="en-GB"/>
        </w:rPr>
      </w:pPr>
    </w:p>
    <w:p w:rsidR="003D2F06" w:rsidRPr="001F62DA" w:rsidRDefault="003D2F06" w:rsidP="002C10B4">
      <w:pPr>
        <w:jc w:val="both"/>
        <w:rPr>
          <w:rFonts w:cs="Arial"/>
          <w:sz w:val="22"/>
          <w:szCs w:val="22"/>
          <w:lang w:val="en-GB"/>
        </w:rPr>
      </w:pPr>
    </w:p>
    <w:p w:rsidR="002C10B4" w:rsidRPr="001F62DA" w:rsidRDefault="002C10B4" w:rsidP="002C10B4">
      <w:pPr>
        <w:jc w:val="both"/>
        <w:rPr>
          <w:rFonts w:cs="Arial"/>
          <w:sz w:val="22"/>
          <w:szCs w:val="22"/>
          <w:lang w:val="en-GB"/>
        </w:rPr>
      </w:pPr>
    </w:p>
    <w:p w:rsidR="002C10B4" w:rsidRPr="001F62DA" w:rsidRDefault="002C10B4" w:rsidP="002C10B4">
      <w:pPr>
        <w:jc w:val="both"/>
        <w:rPr>
          <w:rFonts w:cs="Arial"/>
          <w:b/>
          <w:sz w:val="22"/>
          <w:szCs w:val="22"/>
          <w:lang w:val="en-GB"/>
        </w:rPr>
      </w:pPr>
      <w:r w:rsidRPr="001F62DA">
        <w:rPr>
          <w:rFonts w:cs="Arial"/>
          <w:b/>
          <w:sz w:val="22"/>
          <w:szCs w:val="22"/>
          <w:lang w:val="en-GB"/>
        </w:rPr>
        <w:lastRenderedPageBreak/>
        <w:t>2.</w:t>
      </w:r>
      <w:r w:rsidRPr="001F62DA">
        <w:rPr>
          <w:rFonts w:cs="Arial"/>
          <w:b/>
          <w:sz w:val="22"/>
          <w:szCs w:val="22"/>
          <w:lang w:val="en-GB"/>
        </w:rPr>
        <w:tab/>
        <w:t>ORGANISATION</w:t>
      </w:r>
    </w:p>
    <w:p w:rsidR="002C10B4" w:rsidRPr="001F62DA" w:rsidRDefault="002C10B4" w:rsidP="002C10B4">
      <w:pPr>
        <w:jc w:val="both"/>
        <w:rPr>
          <w:rFonts w:cs="Arial"/>
          <w:b/>
          <w:sz w:val="22"/>
          <w:szCs w:val="22"/>
          <w:lang w:val="en-GB"/>
        </w:rPr>
      </w:pPr>
    </w:p>
    <w:p w:rsidR="002C10B4" w:rsidRPr="001F62DA" w:rsidRDefault="002C10B4" w:rsidP="002C10B4">
      <w:pPr>
        <w:jc w:val="both"/>
        <w:rPr>
          <w:rFonts w:cs="Arial"/>
          <w:sz w:val="22"/>
          <w:szCs w:val="22"/>
          <w:lang w:val="en-GB"/>
        </w:rPr>
      </w:pPr>
      <w:r w:rsidRPr="001F62DA">
        <w:rPr>
          <w:rFonts w:cs="Arial"/>
          <w:b/>
          <w:sz w:val="22"/>
          <w:szCs w:val="22"/>
          <w:lang w:val="en-GB"/>
        </w:rPr>
        <w:t>2.1</w:t>
      </w:r>
      <w:r w:rsidRPr="001F62DA">
        <w:rPr>
          <w:rFonts w:cs="Arial"/>
          <w:b/>
          <w:sz w:val="22"/>
          <w:szCs w:val="22"/>
          <w:lang w:val="en-GB"/>
        </w:rPr>
        <w:tab/>
        <w:t xml:space="preserve">Responsibilities of the </w:t>
      </w:r>
      <w:r w:rsidR="00C878C1" w:rsidRPr="001F62DA">
        <w:rPr>
          <w:rFonts w:cs="Arial"/>
          <w:b/>
          <w:sz w:val="22"/>
          <w:szCs w:val="22"/>
          <w:lang w:val="en-GB"/>
        </w:rPr>
        <w:t>Committee</w:t>
      </w:r>
    </w:p>
    <w:p w:rsidR="002C10B4" w:rsidRPr="001F62DA" w:rsidRDefault="002C10B4" w:rsidP="002C10B4">
      <w:pPr>
        <w:jc w:val="both"/>
        <w:rPr>
          <w:rFonts w:cs="Arial"/>
          <w:sz w:val="22"/>
          <w:szCs w:val="22"/>
          <w:lang w:val="en-GB"/>
        </w:rPr>
      </w:pPr>
    </w:p>
    <w:p w:rsidR="002C10B4" w:rsidRPr="001F62DA" w:rsidRDefault="002C10B4" w:rsidP="002C10B4">
      <w:pPr>
        <w:jc w:val="both"/>
        <w:rPr>
          <w:rFonts w:cs="Arial"/>
          <w:sz w:val="22"/>
          <w:szCs w:val="22"/>
          <w:lang w:val="en-GB"/>
        </w:rPr>
      </w:pPr>
      <w:r w:rsidRPr="001F62DA">
        <w:rPr>
          <w:rFonts w:cs="Arial"/>
          <w:sz w:val="22"/>
          <w:szCs w:val="22"/>
          <w:lang w:val="en-GB"/>
        </w:rPr>
        <w:t xml:space="preserve">The </w:t>
      </w:r>
      <w:r w:rsidR="00C878C1" w:rsidRPr="001F62DA">
        <w:rPr>
          <w:rFonts w:cs="Arial"/>
          <w:sz w:val="22"/>
          <w:szCs w:val="22"/>
          <w:lang w:val="en-GB"/>
        </w:rPr>
        <w:t xml:space="preserve">Committee </w:t>
      </w:r>
      <w:r w:rsidRPr="001F62DA">
        <w:rPr>
          <w:rFonts w:cs="Arial"/>
          <w:sz w:val="22"/>
          <w:szCs w:val="22"/>
          <w:lang w:val="en-GB"/>
        </w:rPr>
        <w:t>is responsible for:</w:t>
      </w:r>
    </w:p>
    <w:p w:rsidR="002C10B4" w:rsidRPr="001F62DA" w:rsidRDefault="002C10B4" w:rsidP="002C10B4">
      <w:pPr>
        <w:jc w:val="both"/>
        <w:rPr>
          <w:rFonts w:cs="Arial"/>
          <w:sz w:val="22"/>
          <w:szCs w:val="22"/>
          <w:lang w:val="en-GB"/>
        </w:rPr>
      </w:pPr>
    </w:p>
    <w:p w:rsidR="006C2537" w:rsidRPr="001F62DA" w:rsidRDefault="00C878C1" w:rsidP="002C10B4">
      <w:pPr>
        <w:pStyle w:val="a"/>
        <w:numPr>
          <w:ilvl w:val="0"/>
          <w:numId w:val="10"/>
        </w:numPr>
        <w:tabs>
          <w:tab w:val="left" w:pos="-1440"/>
        </w:tabs>
        <w:spacing w:after="110"/>
        <w:jc w:val="both"/>
        <w:rPr>
          <w:rFonts w:cs="Arial"/>
          <w:sz w:val="22"/>
          <w:szCs w:val="22"/>
          <w:lang w:val="en-GB"/>
        </w:rPr>
      </w:pPr>
      <w:r w:rsidRPr="001F62DA">
        <w:rPr>
          <w:rFonts w:cs="Arial"/>
          <w:sz w:val="22"/>
          <w:szCs w:val="22"/>
          <w:lang w:val="en-GB"/>
        </w:rPr>
        <w:t>Complying with Health and Safety Policies of the</w:t>
      </w:r>
      <w:r w:rsidR="006C2537" w:rsidRPr="001F62DA">
        <w:rPr>
          <w:rFonts w:cs="Arial"/>
          <w:sz w:val="22"/>
          <w:szCs w:val="22"/>
          <w:lang w:val="en-GB"/>
        </w:rPr>
        <w:t xml:space="preserve"> venues that they perform and rehearse at;</w:t>
      </w:r>
    </w:p>
    <w:p w:rsidR="002C10B4" w:rsidRPr="001F62DA" w:rsidRDefault="002C10B4" w:rsidP="002C10B4">
      <w:pPr>
        <w:pStyle w:val="a"/>
        <w:numPr>
          <w:ilvl w:val="0"/>
          <w:numId w:val="10"/>
        </w:numPr>
        <w:tabs>
          <w:tab w:val="left" w:pos="-1440"/>
        </w:tabs>
        <w:spacing w:after="110"/>
        <w:jc w:val="both"/>
        <w:rPr>
          <w:rFonts w:cs="Arial"/>
          <w:sz w:val="22"/>
          <w:szCs w:val="22"/>
          <w:lang w:val="en-GB"/>
        </w:rPr>
      </w:pPr>
      <w:r w:rsidRPr="001F62DA">
        <w:rPr>
          <w:rFonts w:cs="Arial"/>
          <w:sz w:val="22"/>
          <w:szCs w:val="22"/>
          <w:lang w:val="en-GB"/>
        </w:rPr>
        <w:t>Formulating and ratifying the</w:t>
      </w:r>
      <w:r w:rsidR="006C2537" w:rsidRPr="001F62DA">
        <w:rPr>
          <w:rFonts w:cs="Arial"/>
          <w:sz w:val="22"/>
          <w:szCs w:val="22"/>
          <w:lang w:val="en-GB"/>
        </w:rPr>
        <w:t xml:space="preserve"> choirs</w:t>
      </w:r>
      <w:r w:rsidRPr="001F62DA">
        <w:rPr>
          <w:rFonts w:cs="Arial"/>
          <w:sz w:val="22"/>
          <w:szCs w:val="22"/>
          <w:lang w:val="en-GB"/>
        </w:rPr>
        <w:t xml:space="preserve"> Health and Safety Statement and health and safety</w:t>
      </w:r>
      <w:r w:rsidR="004D6B4E">
        <w:rPr>
          <w:rFonts w:cs="Arial"/>
          <w:sz w:val="22"/>
          <w:szCs w:val="22"/>
          <w:lang w:val="en-GB"/>
        </w:rPr>
        <w:t xml:space="preserve"> procedures</w:t>
      </w:r>
      <w:r w:rsidRPr="001F62DA">
        <w:rPr>
          <w:rFonts w:cs="Arial"/>
          <w:sz w:val="22"/>
          <w:szCs w:val="22"/>
          <w:lang w:val="en-GB"/>
        </w:rPr>
        <w:t xml:space="preserve">; </w:t>
      </w:r>
    </w:p>
    <w:p w:rsidR="002C10B4" w:rsidRPr="001F62DA" w:rsidRDefault="002C10B4" w:rsidP="002C10B4">
      <w:pPr>
        <w:pStyle w:val="a"/>
        <w:numPr>
          <w:ilvl w:val="0"/>
          <w:numId w:val="10"/>
        </w:numPr>
        <w:tabs>
          <w:tab w:val="left" w:pos="-1440"/>
        </w:tabs>
        <w:spacing w:after="110"/>
        <w:jc w:val="both"/>
        <w:rPr>
          <w:rFonts w:cs="Arial"/>
          <w:sz w:val="22"/>
          <w:szCs w:val="22"/>
          <w:lang w:val="en-GB"/>
        </w:rPr>
      </w:pPr>
      <w:r w:rsidRPr="001F62DA">
        <w:rPr>
          <w:rFonts w:cs="Arial"/>
          <w:sz w:val="22"/>
          <w:szCs w:val="22"/>
          <w:lang w:val="en-GB"/>
        </w:rPr>
        <w:t xml:space="preserve">Regularly reviewing </w:t>
      </w:r>
      <w:r w:rsidR="004D6B4E">
        <w:rPr>
          <w:rFonts w:cs="Arial"/>
          <w:sz w:val="22"/>
          <w:szCs w:val="22"/>
          <w:lang w:val="en-GB"/>
        </w:rPr>
        <w:t xml:space="preserve">health and safety arrangements </w:t>
      </w:r>
      <w:r w:rsidRPr="001F62DA">
        <w:rPr>
          <w:rFonts w:cs="Arial"/>
          <w:sz w:val="22"/>
          <w:szCs w:val="22"/>
          <w:lang w:val="en-GB"/>
        </w:rPr>
        <w:t xml:space="preserve"> ( at least </w:t>
      </w:r>
      <w:r w:rsidR="00A11498" w:rsidRPr="001F62DA">
        <w:rPr>
          <w:rFonts w:cs="Arial"/>
          <w:sz w:val="22"/>
          <w:szCs w:val="22"/>
          <w:lang w:val="en-GB"/>
        </w:rPr>
        <w:t>once</w:t>
      </w:r>
      <w:r w:rsidRPr="001F62DA">
        <w:rPr>
          <w:rFonts w:cs="Arial"/>
          <w:sz w:val="22"/>
          <w:szCs w:val="22"/>
          <w:lang w:val="en-GB"/>
        </w:rPr>
        <w:t xml:space="preserve"> annually ) and implementing new arrangements where necessary;</w:t>
      </w:r>
    </w:p>
    <w:p w:rsidR="006C2537" w:rsidRPr="001F62DA" w:rsidRDefault="002C10B4" w:rsidP="0007554A">
      <w:pPr>
        <w:pStyle w:val="a"/>
        <w:numPr>
          <w:ilvl w:val="0"/>
          <w:numId w:val="10"/>
        </w:numPr>
        <w:tabs>
          <w:tab w:val="left" w:pos="-1440"/>
        </w:tabs>
        <w:spacing w:after="110"/>
        <w:jc w:val="both"/>
        <w:rPr>
          <w:rFonts w:cs="Arial"/>
          <w:sz w:val="22"/>
          <w:szCs w:val="22"/>
          <w:lang w:val="en-GB"/>
        </w:rPr>
      </w:pPr>
      <w:r w:rsidRPr="001F62DA">
        <w:rPr>
          <w:rFonts w:cs="Arial"/>
          <w:sz w:val="22"/>
          <w:szCs w:val="22"/>
          <w:lang w:val="en-GB"/>
        </w:rPr>
        <w:t xml:space="preserve">Ensuring that risk assessments are made and recorded of all the </w:t>
      </w:r>
      <w:r w:rsidR="006C2537" w:rsidRPr="001F62DA">
        <w:rPr>
          <w:rFonts w:cs="Arial"/>
          <w:sz w:val="22"/>
          <w:szCs w:val="22"/>
          <w:lang w:val="en-GB"/>
        </w:rPr>
        <w:t xml:space="preserve">choirs activities; </w:t>
      </w:r>
    </w:p>
    <w:p w:rsidR="002C10B4" w:rsidRPr="001F62DA" w:rsidRDefault="002C10B4" w:rsidP="0007554A">
      <w:pPr>
        <w:pStyle w:val="a"/>
        <w:numPr>
          <w:ilvl w:val="0"/>
          <w:numId w:val="10"/>
        </w:numPr>
        <w:tabs>
          <w:tab w:val="left" w:pos="-1440"/>
        </w:tabs>
        <w:spacing w:after="110"/>
        <w:jc w:val="both"/>
        <w:rPr>
          <w:rFonts w:cs="Arial"/>
          <w:sz w:val="22"/>
          <w:szCs w:val="22"/>
          <w:lang w:val="en-GB"/>
        </w:rPr>
      </w:pPr>
      <w:r w:rsidRPr="001F62DA">
        <w:rPr>
          <w:rFonts w:cs="Arial"/>
          <w:sz w:val="22"/>
          <w:szCs w:val="22"/>
          <w:lang w:val="en-GB"/>
        </w:rPr>
        <w:t xml:space="preserve">Ensuring that the statement and other relevant health and </w:t>
      </w:r>
      <w:r w:rsidR="00B268CA" w:rsidRPr="001F62DA">
        <w:rPr>
          <w:rFonts w:cs="Arial"/>
          <w:sz w:val="22"/>
          <w:szCs w:val="22"/>
          <w:lang w:val="en-GB"/>
        </w:rPr>
        <w:t xml:space="preserve">safety </w:t>
      </w:r>
      <w:r w:rsidR="006C2537" w:rsidRPr="001F62DA">
        <w:rPr>
          <w:rFonts w:cs="Arial"/>
          <w:sz w:val="22"/>
          <w:szCs w:val="22"/>
          <w:lang w:val="en-GB"/>
        </w:rPr>
        <w:t xml:space="preserve">information </w:t>
      </w:r>
      <w:r w:rsidRPr="001F62DA">
        <w:rPr>
          <w:rFonts w:cs="Arial"/>
          <w:sz w:val="22"/>
          <w:szCs w:val="22"/>
          <w:lang w:val="en-GB"/>
        </w:rPr>
        <w:t>is drawn t</w:t>
      </w:r>
      <w:r w:rsidR="006C2537" w:rsidRPr="001F62DA">
        <w:rPr>
          <w:rFonts w:cs="Arial"/>
          <w:sz w:val="22"/>
          <w:szCs w:val="22"/>
          <w:lang w:val="en-GB"/>
        </w:rPr>
        <w:t>o the attention of all members who are aware of it and comply</w:t>
      </w:r>
      <w:r w:rsidR="00B61DDA" w:rsidRPr="001F62DA">
        <w:rPr>
          <w:rFonts w:cs="Arial"/>
          <w:sz w:val="22"/>
          <w:szCs w:val="22"/>
          <w:lang w:val="en-GB"/>
        </w:rPr>
        <w:t xml:space="preserve"> with</w:t>
      </w:r>
      <w:r w:rsidR="006C2537" w:rsidRPr="001F62DA">
        <w:rPr>
          <w:rFonts w:cs="Arial"/>
          <w:sz w:val="22"/>
          <w:szCs w:val="22"/>
          <w:lang w:val="en-GB"/>
        </w:rPr>
        <w:t xml:space="preserve"> it</w:t>
      </w:r>
      <w:r w:rsidRPr="001F62DA">
        <w:rPr>
          <w:rFonts w:cs="Arial"/>
          <w:sz w:val="22"/>
          <w:szCs w:val="22"/>
          <w:lang w:val="en-GB"/>
        </w:rPr>
        <w:t>;</w:t>
      </w:r>
    </w:p>
    <w:p w:rsidR="002C10B4" w:rsidRPr="001F62DA" w:rsidRDefault="002C10B4" w:rsidP="002C10B4">
      <w:pPr>
        <w:pStyle w:val="a"/>
        <w:numPr>
          <w:ilvl w:val="0"/>
          <w:numId w:val="10"/>
        </w:numPr>
        <w:tabs>
          <w:tab w:val="left" w:pos="-1440"/>
        </w:tabs>
        <w:spacing w:after="110"/>
        <w:jc w:val="both"/>
        <w:rPr>
          <w:rFonts w:cs="Arial"/>
          <w:sz w:val="22"/>
          <w:szCs w:val="22"/>
          <w:lang w:val="en-GB"/>
        </w:rPr>
      </w:pPr>
      <w:r w:rsidRPr="001F62DA">
        <w:rPr>
          <w:rFonts w:cs="Arial"/>
          <w:sz w:val="22"/>
          <w:szCs w:val="22"/>
          <w:lang w:val="en-GB"/>
        </w:rPr>
        <w:t>Seeking specialist advice on health and safety which the establishment may not feel competent to deal with;</w:t>
      </w:r>
    </w:p>
    <w:p w:rsidR="002C10B4" w:rsidRPr="001F62DA" w:rsidRDefault="002C10B4" w:rsidP="002C10B4">
      <w:pPr>
        <w:pStyle w:val="a"/>
        <w:numPr>
          <w:ilvl w:val="0"/>
          <w:numId w:val="10"/>
        </w:numPr>
        <w:tabs>
          <w:tab w:val="left" w:pos="-1440"/>
        </w:tabs>
        <w:jc w:val="both"/>
        <w:rPr>
          <w:rFonts w:cs="Arial"/>
          <w:sz w:val="22"/>
          <w:szCs w:val="22"/>
          <w:lang w:val="en-GB"/>
        </w:rPr>
      </w:pPr>
      <w:r w:rsidRPr="001F62DA">
        <w:rPr>
          <w:rFonts w:cs="Arial"/>
          <w:sz w:val="22"/>
          <w:szCs w:val="22"/>
          <w:lang w:val="en-GB"/>
        </w:rPr>
        <w:t>Promoting high standards of health and</w:t>
      </w:r>
      <w:r w:rsidR="00B32267" w:rsidRPr="001F62DA">
        <w:rPr>
          <w:rFonts w:cs="Arial"/>
          <w:sz w:val="22"/>
          <w:szCs w:val="22"/>
          <w:lang w:val="en-GB"/>
        </w:rPr>
        <w:t xml:space="preserve"> safety within the organisation</w:t>
      </w:r>
      <w:r w:rsidRPr="001F62DA">
        <w:rPr>
          <w:rFonts w:cs="Arial"/>
          <w:sz w:val="22"/>
          <w:szCs w:val="22"/>
          <w:lang w:val="en-GB"/>
        </w:rPr>
        <w:t>;</w:t>
      </w:r>
    </w:p>
    <w:p w:rsidR="002C10B4" w:rsidRPr="001F62DA" w:rsidRDefault="002C10B4" w:rsidP="002C10B4">
      <w:pPr>
        <w:jc w:val="both"/>
        <w:rPr>
          <w:rFonts w:cs="Arial"/>
          <w:b/>
          <w:sz w:val="22"/>
          <w:szCs w:val="22"/>
          <w:lang w:val="en-GB"/>
        </w:rPr>
      </w:pPr>
    </w:p>
    <w:p w:rsidR="002C10B4" w:rsidRPr="001F62DA" w:rsidRDefault="002C10B4" w:rsidP="005F3FD5">
      <w:pPr>
        <w:numPr>
          <w:ilvl w:val="0"/>
          <w:numId w:val="24"/>
        </w:numPr>
        <w:jc w:val="both"/>
        <w:rPr>
          <w:rFonts w:cs="Arial"/>
          <w:sz w:val="22"/>
          <w:szCs w:val="22"/>
          <w:lang w:val="en-GB"/>
        </w:rPr>
      </w:pPr>
      <w:r w:rsidRPr="001F62DA">
        <w:rPr>
          <w:rFonts w:cs="Arial"/>
          <w:sz w:val="22"/>
          <w:szCs w:val="22"/>
          <w:lang w:val="en-GB"/>
        </w:rPr>
        <w:t xml:space="preserve">Attending appropriate Health and Safety Training </w:t>
      </w:r>
      <w:r w:rsidR="00B32267" w:rsidRPr="001F62DA">
        <w:rPr>
          <w:rFonts w:cs="Arial"/>
          <w:sz w:val="22"/>
          <w:szCs w:val="22"/>
          <w:lang w:val="en-GB"/>
        </w:rPr>
        <w:t xml:space="preserve">Briefings </w:t>
      </w:r>
      <w:r w:rsidRPr="001F62DA">
        <w:rPr>
          <w:rFonts w:cs="Arial"/>
          <w:sz w:val="22"/>
          <w:szCs w:val="22"/>
          <w:lang w:val="en-GB"/>
        </w:rPr>
        <w:t xml:space="preserve">to enable </w:t>
      </w:r>
      <w:r w:rsidR="00B32267" w:rsidRPr="001F62DA">
        <w:rPr>
          <w:rFonts w:cs="Arial"/>
          <w:sz w:val="22"/>
          <w:szCs w:val="22"/>
          <w:lang w:val="en-GB"/>
        </w:rPr>
        <w:t xml:space="preserve">them </w:t>
      </w:r>
      <w:r w:rsidRPr="001F62DA">
        <w:rPr>
          <w:rFonts w:cs="Arial"/>
          <w:sz w:val="22"/>
          <w:szCs w:val="22"/>
          <w:lang w:val="en-GB"/>
        </w:rPr>
        <w:t xml:space="preserve">to </w:t>
      </w:r>
      <w:r w:rsidR="00B32267" w:rsidRPr="001F62DA">
        <w:rPr>
          <w:rFonts w:cs="Arial"/>
          <w:sz w:val="22"/>
          <w:szCs w:val="22"/>
          <w:lang w:val="en-GB"/>
        </w:rPr>
        <w:t>communicate information to all choir members</w:t>
      </w:r>
    </w:p>
    <w:p w:rsidR="00B32267" w:rsidRPr="001F62DA" w:rsidRDefault="00B32267" w:rsidP="00B32267">
      <w:pPr>
        <w:ind w:left="360"/>
        <w:jc w:val="both"/>
        <w:rPr>
          <w:rFonts w:cs="Arial"/>
          <w:sz w:val="22"/>
          <w:szCs w:val="22"/>
          <w:lang w:val="en-GB"/>
        </w:rPr>
      </w:pPr>
    </w:p>
    <w:p w:rsidR="002C10B4" w:rsidRPr="001F62DA" w:rsidRDefault="002C10B4" w:rsidP="00D84D3D">
      <w:pPr>
        <w:numPr>
          <w:ilvl w:val="0"/>
          <w:numId w:val="24"/>
        </w:numPr>
        <w:jc w:val="both"/>
        <w:rPr>
          <w:rFonts w:cs="Arial"/>
          <w:sz w:val="22"/>
          <w:szCs w:val="22"/>
          <w:lang w:val="en-GB"/>
        </w:rPr>
      </w:pPr>
      <w:r w:rsidRPr="001F62DA">
        <w:rPr>
          <w:rFonts w:cs="Arial"/>
          <w:sz w:val="22"/>
          <w:szCs w:val="22"/>
          <w:lang w:val="en-GB"/>
        </w:rPr>
        <w:t xml:space="preserve">Promoting health and safety matters throughout the </w:t>
      </w:r>
      <w:r w:rsidR="00B32267" w:rsidRPr="001F62DA">
        <w:rPr>
          <w:rFonts w:cs="Arial"/>
          <w:sz w:val="22"/>
          <w:szCs w:val="22"/>
          <w:lang w:val="en-GB"/>
        </w:rPr>
        <w:t>choir; including signposting members to the policy and any notices;</w:t>
      </w:r>
    </w:p>
    <w:p w:rsidR="002C10B4" w:rsidRPr="001F62DA" w:rsidRDefault="002C10B4" w:rsidP="002C10B4">
      <w:pPr>
        <w:jc w:val="both"/>
        <w:rPr>
          <w:rFonts w:cs="Arial"/>
          <w:sz w:val="22"/>
          <w:szCs w:val="22"/>
          <w:lang w:val="en-GB"/>
        </w:rPr>
      </w:pPr>
    </w:p>
    <w:p w:rsidR="002C10B4" w:rsidRPr="001F62DA" w:rsidRDefault="002C10B4" w:rsidP="002C10B4">
      <w:pPr>
        <w:numPr>
          <w:ilvl w:val="0"/>
          <w:numId w:val="24"/>
        </w:numPr>
        <w:jc w:val="both"/>
        <w:rPr>
          <w:rFonts w:cs="Arial"/>
          <w:sz w:val="22"/>
          <w:szCs w:val="22"/>
          <w:lang w:val="en-GB"/>
        </w:rPr>
      </w:pPr>
      <w:r w:rsidRPr="001F62DA">
        <w:rPr>
          <w:rFonts w:cs="Arial"/>
          <w:sz w:val="22"/>
          <w:szCs w:val="22"/>
          <w:lang w:val="en-GB"/>
        </w:rPr>
        <w:t>Ensuring that the correct accident reporting procedures are followed and that where appropriate accidents are investigated;</w:t>
      </w:r>
    </w:p>
    <w:p w:rsidR="002C10B4" w:rsidRPr="001F62DA" w:rsidRDefault="002C10B4" w:rsidP="002C10B4">
      <w:pPr>
        <w:jc w:val="both"/>
        <w:rPr>
          <w:rFonts w:cs="Arial"/>
          <w:sz w:val="22"/>
          <w:szCs w:val="22"/>
          <w:lang w:val="en-GB"/>
        </w:rPr>
      </w:pPr>
    </w:p>
    <w:p w:rsidR="002C10B4" w:rsidRPr="001F62DA" w:rsidRDefault="00B32267" w:rsidP="002C10B4">
      <w:pPr>
        <w:numPr>
          <w:ilvl w:val="0"/>
          <w:numId w:val="24"/>
        </w:numPr>
        <w:jc w:val="both"/>
        <w:rPr>
          <w:rFonts w:cs="Arial"/>
          <w:sz w:val="22"/>
          <w:szCs w:val="22"/>
          <w:lang w:val="en-GB"/>
        </w:rPr>
      </w:pPr>
      <w:r w:rsidRPr="001F62DA">
        <w:rPr>
          <w:rFonts w:cs="Arial"/>
          <w:sz w:val="22"/>
          <w:szCs w:val="22"/>
          <w:lang w:val="en-GB"/>
        </w:rPr>
        <w:t xml:space="preserve">Awareness that </w:t>
      </w:r>
      <w:r w:rsidR="002C10B4" w:rsidRPr="001F62DA">
        <w:rPr>
          <w:rFonts w:cs="Arial"/>
          <w:sz w:val="22"/>
          <w:szCs w:val="22"/>
          <w:lang w:val="en-GB"/>
        </w:rPr>
        <w:t>emergency drills and procedures are carried out regularly and monitored for effectiveness;</w:t>
      </w:r>
    </w:p>
    <w:p w:rsidR="00B32267" w:rsidRPr="001F62DA" w:rsidRDefault="00B32267" w:rsidP="00B32267">
      <w:pPr>
        <w:jc w:val="both"/>
        <w:rPr>
          <w:rFonts w:cs="Arial"/>
          <w:sz w:val="22"/>
          <w:szCs w:val="22"/>
          <w:lang w:val="en-GB"/>
        </w:rPr>
      </w:pPr>
    </w:p>
    <w:p w:rsidR="00B32267" w:rsidRPr="001F62DA" w:rsidRDefault="00B32267" w:rsidP="00B32267">
      <w:pPr>
        <w:pStyle w:val="a"/>
        <w:numPr>
          <w:ilvl w:val="0"/>
          <w:numId w:val="24"/>
        </w:numPr>
        <w:tabs>
          <w:tab w:val="left" w:pos="-1440"/>
        </w:tabs>
        <w:spacing w:after="110"/>
        <w:jc w:val="both"/>
        <w:rPr>
          <w:rFonts w:cs="Arial"/>
          <w:sz w:val="22"/>
          <w:szCs w:val="22"/>
          <w:lang w:val="en-GB"/>
        </w:rPr>
      </w:pPr>
      <w:r w:rsidRPr="001F62DA">
        <w:rPr>
          <w:rFonts w:cs="Arial"/>
          <w:sz w:val="22"/>
          <w:szCs w:val="22"/>
          <w:lang w:val="en-GB"/>
        </w:rPr>
        <w:t xml:space="preserve">checking rehearsal and performance venues safe; </w:t>
      </w:r>
    </w:p>
    <w:p w:rsidR="00B32267" w:rsidRPr="001F62DA" w:rsidRDefault="00B32267" w:rsidP="00B32267">
      <w:pPr>
        <w:pStyle w:val="ListParagraph"/>
        <w:rPr>
          <w:rFonts w:cs="Arial"/>
          <w:sz w:val="22"/>
          <w:szCs w:val="22"/>
          <w:lang w:val="en-GB"/>
        </w:rPr>
      </w:pPr>
    </w:p>
    <w:p w:rsidR="00B32267" w:rsidRPr="001F62DA" w:rsidRDefault="00B32267" w:rsidP="00B32267">
      <w:pPr>
        <w:pStyle w:val="a"/>
        <w:numPr>
          <w:ilvl w:val="0"/>
          <w:numId w:val="24"/>
        </w:numPr>
        <w:tabs>
          <w:tab w:val="left" w:pos="-1440"/>
        </w:tabs>
        <w:spacing w:after="110"/>
        <w:jc w:val="both"/>
        <w:rPr>
          <w:rFonts w:cs="Arial"/>
          <w:sz w:val="22"/>
          <w:szCs w:val="22"/>
          <w:lang w:val="en-GB"/>
        </w:rPr>
      </w:pPr>
      <w:r w:rsidRPr="001F62DA">
        <w:rPr>
          <w:rFonts w:cs="Arial"/>
          <w:sz w:val="22"/>
          <w:szCs w:val="22"/>
          <w:lang w:val="en-GB"/>
        </w:rPr>
        <w:t>checking equipment is safe before use;</w:t>
      </w:r>
    </w:p>
    <w:p w:rsidR="002C10B4" w:rsidRPr="001F62DA" w:rsidRDefault="002C10B4" w:rsidP="002C10B4">
      <w:pPr>
        <w:jc w:val="both"/>
        <w:rPr>
          <w:rFonts w:cs="Arial"/>
          <w:sz w:val="22"/>
          <w:szCs w:val="22"/>
          <w:lang w:val="en-GB"/>
        </w:rPr>
      </w:pPr>
    </w:p>
    <w:p w:rsidR="002C10B4" w:rsidRPr="001F62DA" w:rsidRDefault="00B92F67" w:rsidP="002C10B4">
      <w:pPr>
        <w:jc w:val="both"/>
        <w:rPr>
          <w:rFonts w:cs="Arial"/>
          <w:sz w:val="22"/>
          <w:szCs w:val="22"/>
          <w:lang w:val="en-GB"/>
        </w:rPr>
      </w:pPr>
      <w:r>
        <w:rPr>
          <w:rFonts w:cs="Arial"/>
          <w:b/>
          <w:sz w:val="22"/>
          <w:szCs w:val="22"/>
          <w:lang w:val="en-GB"/>
        </w:rPr>
        <w:t>2.2</w:t>
      </w:r>
      <w:r w:rsidR="00B32267" w:rsidRPr="001F62DA">
        <w:rPr>
          <w:rFonts w:cs="Arial"/>
          <w:b/>
          <w:sz w:val="22"/>
          <w:szCs w:val="22"/>
          <w:lang w:val="en-GB"/>
        </w:rPr>
        <w:tab/>
        <w:t>Responsibilities of all members</w:t>
      </w:r>
    </w:p>
    <w:p w:rsidR="002C10B4" w:rsidRPr="001F62DA" w:rsidRDefault="002C10B4" w:rsidP="002C10B4">
      <w:pPr>
        <w:jc w:val="both"/>
        <w:rPr>
          <w:rFonts w:cs="Arial"/>
          <w:sz w:val="22"/>
          <w:szCs w:val="22"/>
          <w:lang w:val="en-GB"/>
        </w:rPr>
      </w:pPr>
    </w:p>
    <w:p w:rsidR="002C10B4" w:rsidRPr="001F62DA" w:rsidRDefault="002C10B4" w:rsidP="002C10B4">
      <w:pPr>
        <w:spacing w:after="110"/>
        <w:jc w:val="both"/>
        <w:rPr>
          <w:rFonts w:cs="Arial"/>
          <w:sz w:val="22"/>
          <w:szCs w:val="22"/>
          <w:lang w:val="en-GB"/>
        </w:rPr>
      </w:pPr>
      <w:r w:rsidRPr="001F62DA">
        <w:rPr>
          <w:rFonts w:cs="Arial"/>
          <w:b/>
          <w:sz w:val="22"/>
          <w:szCs w:val="22"/>
          <w:lang w:val="en-GB"/>
        </w:rPr>
        <w:t>All</w:t>
      </w:r>
      <w:r w:rsidRPr="001F62DA">
        <w:rPr>
          <w:rFonts w:cs="Arial"/>
          <w:sz w:val="22"/>
          <w:szCs w:val="22"/>
          <w:lang w:val="en-GB"/>
        </w:rPr>
        <w:t xml:space="preserve"> </w:t>
      </w:r>
      <w:r w:rsidR="00B32267" w:rsidRPr="001F62DA">
        <w:rPr>
          <w:rFonts w:cs="Arial"/>
          <w:sz w:val="22"/>
          <w:szCs w:val="22"/>
          <w:lang w:val="en-GB"/>
        </w:rPr>
        <w:t xml:space="preserve">members of the choir </w:t>
      </w:r>
      <w:r w:rsidRPr="001F62DA">
        <w:rPr>
          <w:rFonts w:cs="Arial"/>
          <w:sz w:val="22"/>
          <w:szCs w:val="22"/>
          <w:lang w:val="en-GB"/>
        </w:rPr>
        <w:t>have responsibility to:</w:t>
      </w:r>
    </w:p>
    <w:p w:rsidR="002C10B4" w:rsidRPr="001F62DA" w:rsidRDefault="002C10B4" w:rsidP="0040467D">
      <w:pPr>
        <w:pStyle w:val="a"/>
        <w:numPr>
          <w:ilvl w:val="0"/>
          <w:numId w:val="2"/>
        </w:numPr>
        <w:tabs>
          <w:tab w:val="clear" w:pos="360"/>
          <w:tab w:val="left" w:pos="-1440"/>
          <w:tab w:val="num" w:pos="284"/>
        </w:tabs>
        <w:spacing w:after="110"/>
        <w:ind w:left="284" w:hanging="284"/>
        <w:jc w:val="both"/>
        <w:rPr>
          <w:rFonts w:cs="Arial"/>
          <w:sz w:val="22"/>
          <w:szCs w:val="22"/>
          <w:lang w:val="en-GB"/>
        </w:rPr>
      </w:pPr>
      <w:r w:rsidRPr="001F62DA">
        <w:rPr>
          <w:rFonts w:cs="Arial"/>
          <w:sz w:val="22"/>
          <w:szCs w:val="22"/>
          <w:lang w:val="en-GB"/>
        </w:rPr>
        <w:t>take reasonable care for the health and safety of themselves and ot</w:t>
      </w:r>
      <w:r w:rsidR="004D6B4E">
        <w:rPr>
          <w:rFonts w:cs="Arial"/>
          <w:sz w:val="22"/>
          <w:szCs w:val="22"/>
          <w:lang w:val="en-GB"/>
        </w:rPr>
        <w:t xml:space="preserve">hers when undertaking </w:t>
      </w:r>
      <w:r w:rsidR="00B32267" w:rsidRPr="001F62DA">
        <w:rPr>
          <w:rFonts w:cs="Arial"/>
          <w:sz w:val="22"/>
          <w:szCs w:val="22"/>
          <w:lang w:val="en-GB"/>
        </w:rPr>
        <w:t>choir activities</w:t>
      </w:r>
      <w:r w:rsidRPr="001F62DA">
        <w:rPr>
          <w:rFonts w:cs="Arial"/>
          <w:sz w:val="22"/>
          <w:szCs w:val="22"/>
          <w:lang w:val="en-GB"/>
        </w:rPr>
        <w:t xml:space="preserve">; </w:t>
      </w:r>
    </w:p>
    <w:p w:rsidR="002C10B4" w:rsidRPr="001F62DA" w:rsidRDefault="00B268CA" w:rsidP="0040467D">
      <w:pPr>
        <w:pStyle w:val="a"/>
        <w:numPr>
          <w:ilvl w:val="0"/>
          <w:numId w:val="2"/>
        </w:numPr>
        <w:tabs>
          <w:tab w:val="clear" w:pos="360"/>
          <w:tab w:val="left" w:pos="-1440"/>
          <w:tab w:val="num" w:pos="284"/>
        </w:tabs>
        <w:spacing w:after="110"/>
        <w:ind w:left="284" w:hanging="284"/>
        <w:jc w:val="both"/>
        <w:rPr>
          <w:rFonts w:cs="Arial"/>
          <w:sz w:val="22"/>
          <w:szCs w:val="22"/>
          <w:lang w:val="en-GB"/>
        </w:rPr>
      </w:pPr>
      <w:r w:rsidRPr="001F62DA">
        <w:rPr>
          <w:rFonts w:cs="Arial"/>
          <w:sz w:val="22"/>
          <w:szCs w:val="22"/>
          <w:lang w:val="en-GB"/>
        </w:rPr>
        <w:t xml:space="preserve">co-operating with the </w:t>
      </w:r>
      <w:r w:rsidR="00B32267" w:rsidRPr="001F62DA">
        <w:rPr>
          <w:rFonts w:cs="Arial"/>
          <w:sz w:val="22"/>
          <w:szCs w:val="22"/>
          <w:lang w:val="en-GB"/>
        </w:rPr>
        <w:t xml:space="preserve">committee </w:t>
      </w:r>
      <w:r w:rsidR="002C10B4" w:rsidRPr="001F62DA">
        <w:rPr>
          <w:rFonts w:cs="Arial"/>
          <w:sz w:val="22"/>
          <w:szCs w:val="22"/>
          <w:lang w:val="en-GB"/>
        </w:rPr>
        <w:t>on all matters relating to health and safety by complying with the health and safety policy;</w:t>
      </w:r>
    </w:p>
    <w:p w:rsidR="002C10B4" w:rsidRPr="001F62DA" w:rsidRDefault="002C10B4" w:rsidP="0040467D">
      <w:pPr>
        <w:pStyle w:val="a"/>
        <w:numPr>
          <w:ilvl w:val="0"/>
          <w:numId w:val="11"/>
        </w:numPr>
        <w:tabs>
          <w:tab w:val="clear" w:pos="360"/>
          <w:tab w:val="left" w:pos="-1440"/>
          <w:tab w:val="num" w:pos="284"/>
        </w:tabs>
        <w:spacing w:after="110"/>
        <w:ind w:left="284" w:hanging="284"/>
        <w:jc w:val="both"/>
        <w:rPr>
          <w:rFonts w:cs="Arial"/>
          <w:sz w:val="22"/>
          <w:szCs w:val="22"/>
          <w:lang w:val="en-GB"/>
        </w:rPr>
      </w:pPr>
      <w:r w:rsidRPr="001F62DA">
        <w:rPr>
          <w:rFonts w:cs="Arial"/>
          <w:sz w:val="22"/>
          <w:szCs w:val="22"/>
          <w:lang w:val="en-GB"/>
        </w:rPr>
        <w:t>not intentionally or recklessly interfering with or misusing any equipment or fittings provided in the interests of health safety and welfare;</w:t>
      </w:r>
    </w:p>
    <w:p w:rsidR="002C10B4" w:rsidRPr="001F62DA" w:rsidRDefault="002C10B4" w:rsidP="0004706C">
      <w:pPr>
        <w:pStyle w:val="a"/>
        <w:numPr>
          <w:ilvl w:val="0"/>
          <w:numId w:val="2"/>
        </w:numPr>
        <w:tabs>
          <w:tab w:val="clear" w:pos="360"/>
          <w:tab w:val="left" w:pos="-1440"/>
          <w:tab w:val="num" w:pos="284"/>
        </w:tabs>
        <w:spacing w:after="110"/>
        <w:ind w:left="357" w:hanging="357"/>
        <w:jc w:val="both"/>
        <w:rPr>
          <w:rFonts w:cs="Arial"/>
          <w:sz w:val="22"/>
          <w:szCs w:val="22"/>
          <w:lang w:val="en-GB"/>
        </w:rPr>
      </w:pPr>
      <w:r w:rsidRPr="001F62DA">
        <w:rPr>
          <w:rFonts w:cs="Arial"/>
          <w:sz w:val="22"/>
          <w:szCs w:val="22"/>
          <w:lang w:val="en-GB"/>
        </w:rPr>
        <w:t xml:space="preserve">reporting immediately to </w:t>
      </w:r>
      <w:r w:rsidR="00B32267" w:rsidRPr="001F62DA">
        <w:rPr>
          <w:rFonts w:cs="Arial"/>
          <w:sz w:val="22"/>
          <w:szCs w:val="22"/>
          <w:lang w:val="en-GB"/>
        </w:rPr>
        <w:t xml:space="preserve"> a member of the committee </w:t>
      </w:r>
      <w:r w:rsidRPr="001F62DA">
        <w:rPr>
          <w:rFonts w:cs="Arial"/>
          <w:sz w:val="22"/>
          <w:szCs w:val="22"/>
          <w:lang w:val="en-GB"/>
        </w:rPr>
        <w:t>any serious or immediate danger;</w:t>
      </w:r>
    </w:p>
    <w:p w:rsidR="002C10B4" w:rsidRPr="001F62DA" w:rsidRDefault="002C10B4" w:rsidP="0004706C">
      <w:pPr>
        <w:numPr>
          <w:ilvl w:val="0"/>
          <w:numId w:val="2"/>
        </w:numPr>
        <w:tabs>
          <w:tab w:val="clear" w:pos="360"/>
          <w:tab w:val="num" w:pos="284"/>
        </w:tabs>
        <w:spacing w:after="110"/>
        <w:ind w:left="357" w:hanging="357"/>
        <w:jc w:val="both"/>
        <w:rPr>
          <w:rFonts w:cs="Arial"/>
          <w:sz w:val="22"/>
          <w:szCs w:val="22"/>
          <w:lang w:val="en-GB"/>
        </w:rPr>
      </w:pPr>
      <w:r w:rsidRPr="001F62DA">
        <w:rPr>
          <w:rFonts w:cs="Arial"/>
          <w:sz w:val="22"/>
          <w:szCs w:val="22"/>
          <w:lang w:val="en-GB"/>
        </w:rPr>
        <w:t xml:space="preserve">reporting to </w:t>
      </w:r>
      <w:r w:rsidR="00B32267" w:rsidRPr="001F62DA">
        <w:rPr>
          <w:rFonts w:cs="Arial"/>
          <w:sz w:val="22"/>
          <w:szCs w:val="22"/>
          <w:lang w:val="en-GB"/>
        </w:rPr>
        <w:t xml:space="preserve">a member of the committee </w:t>
      </w:r>
      <w:r w:rsidRPr="001F62DA">
        <w:rPr>
          <w:rFonts w:cs="Arial"/>
          <w:sz w:val="22"/>
          <w:szCs w:val="22"/>
          <w:lang w:val="en-GB"/>
        </w:rPr>
        <w:t>any shortcomings in the arrangements for health and safety;</w:t>
      </w:r>
    </w:p>
    <w:p w:rsidR="002C10B4" w:rsidRPr="001F62DA" w:rsidRDefault="002C10B4" w:rsidP="0004706C">
      <w:pPr>
        <w:pStyle w:val="a"/>
        <w:numPr>
          <w:ilvl w:val="0"/>
          <w:numId w:val="3"/>
        </w:numPr>
        <w:tabs>
          <w:tab w:val="left" w:pos="-1440"/>
          <w:tab w:val="num" w:pos="284"/>
        </w:tabs>
        <w:ind w:left="284" w:hanging="284"/>
        <w:jc w:val="both"/>
        <w:rPr>
          <w:rFonts w:cs="Arial"/>
          <w:sz w:val="22"/>
          <w:szCs w:val="22"/>
          <w:lang w:val="en-GB"/>
        </w:rPr>
      </w:pPr>
      <w:r w:rsidRPr="001F62DA">
        <w:rPr>
          <w:rFonts w:cs="Arial"/>
          <w:sz w:val="22"/>
          <w:szCs w:val="22"/>
          <w:lang w:val="en-GB"/>
        </w:rPr>
        <w:t>ensure that they only use equipment or machinery which they are competent to use or have been trained to use;</w:t>
      </w:r>
    </w:p>
    <w:p w:rsidR="002C10B4" w:rsidRPr="001F62DA" w:rsidRDefault="002C10B4" w:rsidP="002C10B4">
      <w:pPr>
        <w:jc w:val="both"/>
        <w:rPr>
          <w:rFonts w:cs="Arial"/>
          <w:sz w:val="22"/>
          <w:szCs w:val="22"/>
          <w:lang w:val="en-GB"/>
        </w:rPr>
      </w:pPr>
    </w:p>
    <w:p w:rsidR="00B92F67" w:rsidRDefault="00B92F67" w:rsidP="002C10B4">
      <w:pPr>
        <w:tabs>
          <w:tab w:val="left" w:pos="-1440"/>
        </w:tabs>
        <w:rPr>
          <w:rFonts w:cs="Arial"/>
          <w:b/>
          <w:sz w:val="22"/>
          <w:szCs w:val="22"/>
          <w:lang w:val="en-GB"/>
        </w:rPr>
      </w:pPr>
      <w:r>
        <w:rPr>
          <w:rFonts w:cs="Arial"/>
          <w:b/>
          <w:sz w:val="22"/>
          <w:szCs w:val="22"/>
          <w:lang w:val="en-GB"/>
        </w:rPr>
        <w:t>3. Health and Safety Procedures</w:t>
      </w:r>
    </w:p>
    <w:p w:rsidR="00B92F67" w:rsidRDefault="00B92F67" w:rsidP="002C10B4">
      <w:pPr>
        <w:tabs>
          <w:tab w:val="left" w:pos="-1440"/>
        </w:tabs>
        <w:rPr>
          <w:rFonts w:cs="Arial"/>
          <w:b/>
          <w:sz w:val="22"/>
          <w:szCs w:val="22"/>
          <w:lang w:val="en-GB"/>
        </w:rPr>
      </w:pPr>
    </w:p>
    <w:p w:rsidR="002C10B4" w:rsidRPr="001F62DA" w:rsidRDefault="00B92F67" w:rsidP="002C10B4">
      <w:pPr>
        <w:tabs>
          <w:tab w:val="left" w:pos="-1440"/>
        </w:tabs>
        <w:rPr>
          <w:rFonts w:cs="Arial"/>
          <w:sz w:val="22"/>
          <w:szCs w:val="22"/>
          <w:lang w:val="en-GB"/>
        </w:rPr>
      </w:pPr>
      <w:r>
        <w:rPr>
          <w:rFonts w:cs="Arial"/>
          <w:b/>
          <w:sz w:val="22"/>
          <w:szCs w:val="22"/>
          <w:lang w:val="en-GB"/>
        </w:rPr>
        <w:t xml:space="preserve">3.1 </w:t>
      </w:r>
      <w:r w:rsidR="002C10B4" w:rsidRPr="001F62DA">
        <w:rPr>
          <w:rFonts w:cs="Arial"/>
          <w:b/>
          <w:sz w:val="22"/>
          <w:szCs w:val="22"/>
          <w:lang w:val="en-GB"/>
        </w:rPr>
        <w:t>Emergencies</w:t>
      </w:r>
      <w:r w:rsidR="003D2F06" w:rsidRPr="001F62DA">
        <w:rPr>
          <w:rFonts w:cs="Arial"/>
          <w:b/>
          <w:sz w:val="22"/>
          <w:szCs w:val="22"/>
          <w:lang w:val="en-GB"/>
        </w:rPr>
        <w:t xml:space="preserve"> (Fire </w:t>
      </w:r>
      <w:proofErr w:type="spellStart"/>
      <w:r w:rsidR="003D2F06" w:rsidRPr="001F62DA">
        <w:rPr>
          <w:rFonts w:cs="Arial"/>
          <w:b/>
          <w:sz w:val="22"/>
          <w:szCs w:val="22"/>
          <w:lang w:val="en-GB"/>
        </w:rPr>
        <w:t>etc</w:t>
      </w:r>
      <w:proofErr w:type="spellEnd"/>
      <w:r w:rsidR="003D2F06" w:rsidRPr="001F62DA">
        <w:rPr>
          <w:rFonts w:cs="Arial"/>
          <w:b/>
          <w:sz w:val="22"/>
          <w:szCs w:val="22"/>
          <w:lang w:val="en-GB"/>
        </w:rPr>
        <w:t>)</w:t>
      </w:r>
    </w:p>
    <w:p w:rsidR="002C10B4" w:rsidRPr="001F62DA" w:rsidRDefault="002C10B4" w:rsidP="002C10B4">
      <w:pPr>
        <w:rPr>
          <w:rFonts w:cs="Arial"/>
          <w:sz w:val="22"/>
          <w:szCs w:val="22"/>
          <w:lang w:val="en-GB"/>
        </w:rPr>
      </w:pPr>
    </w:p>
    <w:p w:rsidR="009E396E" w:rsidRPr="004D6B4E" w:rsidRDefault="002C10B4" w:rsidP="002C10B4">
      <w:pPr>
        <w:tabs>
          <w:tab w:val="left" w:pos="-1440"/>
        </w:tabs>
        <w:rPr>
          <w:rFonts w:cs="Arial"/>
          <w:sz w:val="22"/>
          <w:szCs w:val="22"/>
          <w:highlight w:val="green"/>
          <w:lang w:val="en-GB"/>
        </w:rPr>
      </w:pPr>
      <w:r w:rsidRPr="004D6B4E">
        <w:rPr>
          <w:rFonts w:cs="Arial"/>
          <w:sz w:val="22"/>
          <w:szCs w:val="22"/>
          <w:highlight w:val="green"/>
          <w:lang w:val="en-GB"/>
        </w:rPr>
        <w:t>Emergency procedures covering a range of hazardous situations</w:t>
      </w:r>
      <w:r w:rsidR="009E396E" w:rsidRPr="004D6B4E">
        <w:rPr>
          <w:rFonts w:cs="Arial"/>
          <w:sz w:val="22"/>
          <w:szCs w:val="22"/>
          <w:highlight w:val="green"/>
          <w:lang w:val="en-GB"/>
        </w:rPr>
        <w:t xml:space="preserve"> are communicated to choir members by the responsible persons from organisations and venues the choir rehearses or performs at.</w:t>
      </w:r>
    </w:p>
    <w:p w:rsidR="009E396E" w:rsidRPr="004D6B4E" w:rsidRDefault="009E396E" w:rsidP="002C10B4">
      <w:pPr>
        <w:tabs>
          <w:tab w:val="left" w:pos="-1440"/>
        </w:tabs>
        <w:rPr>
          <w:rFonts w:cs="Arial"/>
          <w:sz w:val="22"/>
          <w:szCs w:val="22"/>
          <w:highlight w:val="green"/>
          <w:lang w:val="en-GB"/>
        </w:rPr>
      </w:pPr>
    </w:p>
    <w:p w:rsidR="002C10B4" w:rsidRPr="001F62DA" w:rsidRDefault="009E396E" w:rsidP="002C10B4">
      <w:pPr>
        <w:tabs>
          <w:tab w:val="left" w:pos="-1440"/>
        </w:tabs>
        <w:rPr>
          <w:rFonts w:cs="Arial"/>
          <w:sz w:val="22"/>
          <w:szCs w:val="22"/>
          <w:lang w:val="en-GB"/>
        </w:rPr>
      </w:pPr>
      <w:r w:rsidRPr="004D6B4E">
        <w:rPr>
          <w:rFonts w:cs="Arial"/>
          <w:sz w:val="22"/>
          <w:szCs w:val="22"/>
          <w:highlight w:val="green"/>
          <w:lang w:val="en-GB"/>
        </w:rPr>
        <w:t>The choir must maintain a register of participating members present at a rehearsal or performance.</w:t>
      </w:r>
      <w:r w:rsidR="002C10B4" w:rsidRPr="001F62DA">
        <w:rPr>
          <w:rFonts w:cs="Arial"/>
          <w:sz w:val="22"/>
          <w:szCs w:val="22"/>
          <w:lang w:val="en-GB"/>
        </w:rPr>
        <w:t xml:space="preserve"> </w:t>
      </w:r>
    </w:p>
    <w:p w:rsidR="00362BFF" w:rsidRPr="001F62DA" w:rsidRDefault="00362BFF" w:rsidP="002C10B4">
      <w:pPr>
        <w:rPr>
          <w:rFonts w:cs="Arial"/>
          <w:sz w:val="22"/>
          <w:szCs w:val="22"/>
          <w:lang w:val="en-GB"/>
        </w:rPr>
      </w:pPr>
    </w:p>
    <w:p w:rsidR="009E396E" w:rsidRPr="001F62DA" w:rsidRDefault="002C10B4" w:rsidP="002C10B4">
      <w:pPr>
        <w:tabs>
          <w:tab w:val="left" w:pos="-1440"/>
        </w:tabs>
        <w:rPr>
          <w:rFonts w:cs="Arial"/>
          <w:sz w:val="22"/>
          <w:szCs w:val="22"/>
          <w:lang w:val="en-GB"/>
        </w:rPr>
      </w:pPr>
      <w:r w:rsidRPr="001F62DA">
        <w:rPr>
          <w:rFonts w:cs="Arial"/>
          <w:sz w:val="22"/>
          <w:szCs w:val="22"/>
          <w:lang w:val="en-GB"/>
        </w:rPr>
        <w:t xml:space="preserve">The person who discovers the emergency will raise the alarm immediately by the most appropriate means and where appropriate the emergency services are summoned. </w:t>
      </w:r>
    </w:p>
    <w:p w:rsidR="009E396E" w:rsidRPr="001F62DA" w:rsidRDefault="009E396E" w:rsidP="002C10B4">
      <w:pPr>
        <w:tabs>
          <w:tab w:val="left" w:pos="-1440"/>
        </w:tabs>
        <w:rPr>
          <w:rFonts w:cs="Arial"/>
          <w:sz w:val="22"/>
          <w:szCs w:val="22"/>
          <w:lang w:val="en-GB"/>
        </w:rPr>
      </w:pPr>
    </w:p>
    <w:p w:rsidR="009E396E" w:rsidRPr="001F62DA" w:rsidRDefault="002C10B4" w:rsidP="002C10B4">
      <w:pPr>
        <w:tabs>
          <w:tab w:val="left" w:pos="-1440"/>
        </w:tabs>
        <w:rPr>
          <w:rFonts w:cs="Arial"/>
          <w:sz w:val="22"/>
          <w:szCs w:val="22"/>
          <w:lang w:val="en-GB"/>
        </w:rPr>
      </w:pPr>
      <w:r w:rsidRPr="001F62DA">
        <w:rPr>
          <w:rFonts w:cs="Arial"/>
          <w:sz w:val="22"/>
          <w:szCs w:val="22"/>
          <w:lang w:val="en-GB"/>
        </w:rPr>
        <w:t>He/she</w:t>
      </w:r>
      <w:r w:rsidR="002F7AC2" w:rsidRPr="001F62DA">
        <w:rPr>
          <w:rFonts w:cs="Arial"/>
          <w:sz w:val="22"/>
          <w:szCs w:val="22"/>
          <w:lang w:val="en-GB"/>
        </w:rPr>
        <w:t xml:space="preserve">, supported by the committee, </w:t>
      </w:r>
      <w:r w:rsidRPr="001F62DA">
        <w:rPr>
          <w:rFonts w:cs="Arial"/>
          <w:sz w:val="22"/>
          <w:szCs w:val="22"/>
          <w:lang w:val="en-GB"/>
        </w:rPr>
        <w:t>will liaise with the emergency services when they arrive and take advice from them</w:t>
      </w:r>
      <w:r w:rsidR="009E396E" w:rsidRPr="001F62DA">
        <w:rPr>
          <w:rFonts w:cs="Arial"/>
          <w:sz w:val="22"/>
          <w:szCs w:val="22"/>
          <w:lang w:val="en-GB"/>
        </w:rPr>
        <w:t xml:space="preserve"> including: </w:t>
      </w:r>
    </w:p>
    <w:p w:rsidR="009E396E" w:rsidRPr="001F62DA" w:rsidRDefault="009E396E" w:rsidP="002C10B4">
      <w:pPr>
        <w:tabs>
          <w:tab w:val="left" w:pos="-1440"/>
        </w:tabs>
        <w:rPr>
          <w:rFonts w:cs="Arial"/>
          <w:sz w:val="22"/>
          <w:szCs w:val="22"/>
          <w:lang w:val="en-GB"/>
        </w:rPr>
      </w:pPr>
    </w:p>
    <w:p w:rsidR="009E396E" w:rsidRPr="001F62DA" w:rsidRDefault="009E396E" w:rsidP="002F7AC2">
      <w:pPr>
        <w:pStyle w:val="ListParagraph"/>
        <w:numPr>
          <w:ilvl w:val="0"/>
          <w:numId w:val="3"/>
        </w:numPr>
        <w:tabs>
          <w:tab w:val="left" w:pos="-1440"/>
        </w:tabs>
        <w:rPr>
          <w:rFonts w:cs="Arial"/>
          <w:sz w:val="22"/>
          <w:szCs w:val="22"/>
          <w:lang w:val="en-GB"/>
        </w:rPr>
      </w:pPr>
      <w:r w:rsidRPr="001F62DA">
        <w:rPr>
          <w:rFonts w:cs="Arial"/>
          <w:sz w:val="22"/>
          <w:szCs w:val="22"/>
          <w:lang w:val="en-GB"/>
        </w:rPr>
        <w:t>the controlled evacuation of people from the building</w:t>
      </w:r>
      <w:r w:rsidR="002F7AC2" w:rsidRPr="001F62DA">
        <w:rPr>
          <w:rFonts w:cs="Arial"/>
          <w:sz w:val="22"/>
          <w:szCs w:val="22"/>
          <w:lang w:val="en-GB"/>
        </w:rPr>
        <w:t xml:space="preserve"> of all choir members</w:t>
      </w:r>
      <w:r w:rsidRPr="001F62DA">
        <w:rPr>
          <w:rFonts w:cs="Arial"/>
          <w:sz w:val="22"/>
          <w:szCs w:val="22"/>
          <w:lang w:val="en-GB"/>
        </w:rPr>
        <w:t xml:space="preserve"> on the site to a place of safety,</w:t>
      </w:r>
    </w:p>
    <w:p w:rsidR="009E396E" w:rsidRPr="001F62DA" w:rsidRDefault="009E396E" w:rsidP="002C10B4">
      <w:pPr>
        <w:tabs>
          <w:tab w:val="left" w:pos="-1440"/>
        </w:tabs>
        <w:rPr>
          <w:rFonts w:cs="Arial"/>
          <w:sz w:val="22"/>
          <w:szCs w:val="22"/>
          <w:lang w:val="en-GB"/>
        </w:rPr>
      </w:pPr>
    </w:p>
    <w:p w:rsidR="009E396E" w:rsidRPr="004D6B4E" w:rsidRDefault="009E396E" w:rsidP="009E396E">
      <w:pPr>
        <w:pStyle w:val="ListParagraph"/>
        <w:numPr>
          <w:ilvl w:val="0"/>
          <w:numId w:val="3"/>
        </w:numPr>
        <w:tabs>
          <w:tab w:val="left" w:pos="-1440"/>
        </w:tabs>
        <w:rPr>
          <w:rFonts w:cs="Arial"/>
          <w:sz w:val="22"/>
          <w:szCs w:val="22"/>
          <w:highlight w:val="green"/>
          <w:lang w:val="en-GB"/>
        </w:rPr>
      </w:pPr>
      <w:r w:rsidRPr="004D6B4E">
        <w:rPr>
          <w:rFonts w:cs="Arial"/>
          <w:sz w:val="22"/>
          <w:szCs w:val="22"/>
          <w:highlight w:val="green"/>
          <w:lang w:val="en-GB"/>
        </w:rPr>
        <w:t>that a register is taken at the assembly point</w:t>
      </w:r>
    </w:p>
    <w:p w:rsidR="009E396E" w:rsidRPr="001F62DA" w:rsidRDefault="009E396E" w:rsidP="002C10B4">
      <w:pPr>
        <w:tabs>
          <w:tab w:val="left" w:pos="-1440"/>
        </w:tabs>
        <w:rPr>
          <w:rFonts w:cs="Arial"/>
          <w:sz w:val="22"/>
          <w:szCs w:val="22"/>
          <w:lang w:val="en-GB"/>
        </w:rPr>
      </w:pPr>
    </w:p>
    <w:p w:rsidR="009E396E" w:rsidRPr="001F62DA" w:rsidRDefault="009E396E" w:rsidP="009E396E">
      <w:pPr>
        <w:pStyle w:val="ListParagraph"/>
        <w:numPr>
          <w:ilvl w:val="0"/>
          <w:numId w:val="3"/>
        </w:numPr>
        <w:tabs>
          <w:tab w:val="left" w:pos="-1440"/>
        </w:tabs>
        <w:rPr>
          <w:rFonts w:cs="Arial"/>
          <w:sz w:val="22"/>
          <w:szCs w:val="22"/>
          <w:lang w:val="en-GB"/>
        </w:rPr>
      </w:pPr>
      <w:r w:rsidRPr="001F62DA">
        <w:rPr>
          <w:rFonts w:cs="Arial"/>
          <w:sz w:val="22"/>
          <w:szCs w:val="22"/>
          <w:lang w:val="en-GB"/>
        </w:rPr>
        <w:t>that no-one attempts to re-enter the building until the all clear is given by the emergency services</w:t>
      </w:r>
    </w:p>
    <w:p w:rsidR="002C10B4" w:rsidRPr="001F62DA" w:rsidRDefault="002C10B4" w:rsidP="002C10B4">
      <w:pPr>
        <w:rPr>
          <w:rFonts w:cs="Arial"/>
          <w:sz w:val="22"/>
          <w:szCs w:val="22"/>
          <w:lang w:val="en-GB"/>
        </w:rPr>
      </w:pPr>
    </w:p>
    <w:p w:rsidR="002C10B4" w:rsidRPr="001F62DA" w:rsidRDefault="009E396E" w:rsidP="002C10B4">
      <w:pPr>
        <w:tabs>
          <w:tab w:val="left" w:pos="-1440"/>
        </w:tabs>
        <w:rPr>
          <w:rFonts w:cs="Arial"/>
          <w:b/>
          <w:i/>
          <w:sz w:val="22"/>
          <w:szCs w:val="22"/>
          <w:lang w:val="en-GB"/>
        </w:rPr>
      </w:pPr>
      <w:r w:rsidRPr="001F62DA">
        <w:rPr>
          <w:rFonts w:cs="Arial"/>
          <w:b/>
          <w:i/>
          <w:sz w:val="22"/>
          <w:szCs w:val="22"/>
          <w:lang w:val="en-GB"/>
        </w:rPr>
        <w:t xml:space="preserve">Note: The </w:t>
      </w:r>
      <w:r w:rsidR="002C10B4" w:rsidRPr="001F62DA">
        <w:rPr>
          <w:rFonts w:cs="Arial"/>
          <w:b/>
          <w:i/>
          <w:sz w:val="22"/>
          <w:szCs w:val="22"/>
          <w:lang w:val="en-GB"/>
        </w:rPr>
        <w:t>priorities are as follows:</w:t>
      </w:r>
    </w:p>
    <w:p w:rsidR="002C10B4" w:rsidRPr="001F62DA" w:rsidRDefault="002C10B4" w:rsidP="002C10B4">
      <w:pPr>
        <w:rPr>
          <w:rFonts w:cs="Arial"/>
          <w:b/>
          <w:i/>
          <w:sz w:val="22"/>
          <w:szCs w:val="22"/>
          <w:lang w:val="en-GB"/>
        </w:rPr>
      </w:pPr>
    </w:p>
    <w:p w:rsidR="002C10B4" w:rsidRPr="001F62DA" w:rsidRDefault="002C10B4" w:rsidP="002C10B4">
      <w:pPr>
        <w:numPr>
          <w:ilvl w:val="0"/>
          <w:numId w:val="12"/>
        </w:numPr>
        <w:rPr>
          <w:rFonts w:cs="Arial"/>
          <w:b/>
          <w:i/>
          <w:sz w:val="22"/>
          <w:szCs w:val="22"/>
          <w:lang w:val="en-GB"/>
        </w:rPr>
      </w:pPr>
      <w:r w:rsidRPr="001F62DA">
        <w:rPr>
          <w:rFonts w:cs="Arial"/>
          <w:b/>
          <w:i/>
          <w:sz w:val="22"/>
          <w:szCs w:val="22"/>
          <w:lang w:val="en-GB"/>
        </w:rPr>
        <w:t>to ensure the safety of all persons people, their removal from danger, their care and the application of first aid and medical treatment where appropriate;</w:t>
      </w:r>
    </w:p>
    <w:p w:rsidR="002C10B4" w:rsidRPr="001F62DA" w:rsidRDefault="002C10B4" w:rsidP="002C10B4">
      <w:pPr>
        <w:rPr>
          <w:rFonts w:cs="Arial"/>
          <w:b/>
          <w:i/>
          <w:sz w:val="22"/>
          <w:szCs w:val="22"/>
          <w:lang w:val="en-GB"/>
        </w:rPr>
      </w:pPr>
    </w:p>
    <w:p w:rsidR="002C10B4" w:rsidRPr="001F62DA" w:rsidRDefault="002C10B4" w:rsidP="002C10B4">
      <w:pPr>
        <w:numPr>
          <w:ilvl w:val="0"/>
          <w:numId w:val="12"/>
        </w:numPr>
        <w:rPr>
          <w:rFonts w:cs="Arial"/>
          <w:b/>
          <w:i/>
          <w:sz w:val="22"/>
          <w:szCs w:val="22"/>
          <w:lang w:val="en-GB"/>
        </w:rPr>
      </w:pPr>
      <w:r w:rsidRPr="001F62DA">
        <w:rPr>
          <w:rFonts w:cs="Arial"/>
          <w:b/>
          <w:i/>
          <w:sz w:val="22"/>
          <w:szCs w:val="22"/>
          <w:lang w:val="en-GB"/>
        </w:rPr>
        <w:t>to call the emergency services when appropriate;</w:t>
      </w:r>
    </w:p>
    <w:p w:rsidR="002C10B4" w:rsidRPr="001F62DA" w:rsidRDefault="002C10B4" w:rsidP="002C10B4">
      <w:pPr>
        <w:rPr>
          <w:rFonts w:cs="Arial"/>
          <w:b/>
          <w:i/>
          <w:sz w:val="22"/>
          <w:szCs w:val="22"/>
          <w:lang w:val="en-GB"/>
        </w:rPr>
      </w:pPr>
    </w:p>
    <w:p w:rsidR="002C10B4" w:rsidRPr="001F62DA" w:rsidRDefault="002C10B4" w:rsidP="002C10B4">
      <w:pPr>
        <w:numPr>
          <w:ilvl w:val="0"/>
          <w:numId w:val="12"/>
        </w:numPr>
        <w:rPr>
          <w:rFonts w:cs="Arial"/>
          <w:b/>
          <w:i/>
          <w:sz w:val="22"/>
          <w:szCs w:val="22"/>
          <w:lang w:val="en-GB"/>
        </w:rPr>
      </w:pPr>
      <w:proofErr w:type="gramStart"/>
      <w:r w:rsidRPr="001F62DA">
        <w:rPr>
          <w:rFonts w:cs="Arial"/>
          <w:b/>
          <w:i/>
          <w:sz w:val="22"/>
          <w:szCs w:val="22"/>
          <w:lang w:val="en-GB"/>
        </w:rPr>
        <w:t>to</w:t>
      </w:r>
      <w:proofErr w:type="gramEnd"/>
      <w:r w:rsidRPr="001F62DA">
        <w:rPr>
          <w:rFonts w:cs="Arial"/>
          <w:b/>
          <w:i/>
          <w:sz w:val="22"/>
          <w:szCs w:val="22"/>
          <w:lang w:val="en-GB"/>
        </w:rPr>
        <w:t xml:space="preserve"> safeguard  the premises and equipment, if this is possible without putting persons at risk.</w:t>
      </w:r>
    </w:p>
    <w:p w:rsidR="00427CB6" w:rsidRPr="001F62DA" w:rsidRDefault="00427CB6" w:rsidP="002C10B4">
      <w:pPr>
        <w:tabs>
          <w:tab w:val="left" w:pos="-1440"/>
        </w:tabs>
        <w:rPr>
          <w:rFonts w:cs="Arial"/>
          <w:sz w:val="22"/>
          <w:szCs w:val="22"/>
          <w:lang w:val="en-GB"/>
        </w:rPr>
      </w:pPr>
    </w:p>
    <w:p w:rsidR="00ED6AEF" w:rsidRPr="001F62DA" w:rsidRDefault="00B92F67" w:rsidP="002C10B4">
      <w:pPr>
        <w:tabs>
          <w:tab w:val="left" w:pos="-1440"/>
        </w:tabs>
        <w:rPr>
          <w:rFonts w:cs="Arial"/>
          <w:b/>
          <w:sz w:val="22"/>
          <w:szCs w:val="22"/>
          <w:lang w:val="en-GB"/>
        </w:rPr>
      </w:pPr>
      <w:r>
        <w:rPr>
          <w:rFonts w:cs="Arial"/>
          <w:b/>
          <w:sz w:val="22"/>
          <w:szCs w:val="22"/>
          <w:lang w:val="en-GB"/>
        </w:rPr>
        <w:t xml:space="preserve">3. 2 </w:t>
      </w:r>
      <w:r w:rsidR="00ED6AEF" w:rsidRPr="001F62DA">
        <w:rPr>
          <w:rFonts w:cs="Arial"/>
          <w:b/>
          <w:sz w:val="22"/>
          <w:szCs w:val="22"/>
          <w:lang w:val="en-GB"/>
        </w:rPr>
        <w:t>Accidents and Medical</w:t>
      </w:r>
    </w:p>
    <w:p w:rsidR="00ED6AEF" w:rsidRPr="001F62DA" w:rsidRDefault="00ED6AEF" w:rsidP="002C10B4">
      <w:pPr>
        <w:tabs>
          <w:tab w:val="left" w:pos="-1440"/>
        </w:tabs>
        <w:rPr>
          <w:rFonts w:cs="Arial"/>
          <w:b/>
          <w:sz w:val="22"/>
          <w:szCs w:val="22"/>
          <w:lang w:val="en-GB"/>
        </w:rPr>
      </w:pPr>
    </w:p>
    <w:p w:rsidR="002C10B4" w:rsidRPr="001F62DA" w:rsidRDefault="002C10B4" w:rsidP="002C10B4">
      <w:pPr>
        <w:tabs>
          <w:tab w:val="left" w:pos="-1440"/>
        </w:tabs>
        <w:rPr>
          <w:rFonts w:cs="Arial"/>
          <w:sz w:val="22"/>
          <w:szCs w:val="22"/>
          <w:lang w:val="en-GB"/>
        </w:rPr>
      </w:pPr>
      <w:r w:rsidRPr="001F62DA">
        <w:rPr>
          <w:rFonts w:cs="Arial"/>
          <w:b/>
          <w:sz w:val="22"/>
          <w:szCs w:val="22"/>
          <w:lang w:val="en-GB"/>
        </w:rPr>
        <w:t xml:space="preserve">Accident, Dangerous Occurrence, Violent Incident and Near Miss Reporting and Investigation </w:t>
      </w:r>
    </w:p>
    <w:p w:rsidR="002C10B4" w:rsidRPr="001F62DA" w:rsidRDefault="002C10B4" w:rsidP="002C10B4">
      <w:pPr>
        <w:rPr>
          <w:rFonts w:cs="Arial"/>
          <w:sz w:val="22"/>
          <w:szCs w:val="22"/>
          <w:lang w:val="en-GB"/>
        </w:rPr>
      </w:pPr>
    </w:p>
    <w:p w:rsidR="002C10B4" w:rsidRPr="001F62DA" w:rsidRDefault="002F7AC2" w:rsidP="002C10B4">
      <w:pPr>
        <w:tabs>
          <w:tab w:val="left" w:pos="-1440"/>
        </w:tabs>
        <w:rPr>
          <w:rFonts w:cs="Arial"/>
          <w:sz w:val="22"/>
          <w:szCs w:val="22"/>
          <w:lang w:val="en-GB"/>
        </w:rPr>
      </w:pPr>
      <w:r w:rsidRPr="001F62DA">
        <w:rPr>
          <w:rFonts w:cs="Arial"/>
          <w:sz w:val="22"/>
          <w:szCs w:val="22"/>
          <w:lang w:val="en-GB"/>
        </w:rPr>
        <w:t>Any choir member</w:t>
      </w:r>
      <w:r w:rsidR="002C10B4" w:rsidRPr="001F62DA">
        <w:rPr>
          <w:rFonts w:cs="Arial"/>
          <w:b/>
          <w:sz w:val="22"/>
          <w:szCs w:val="22"/>
          <w:lang w:val="en-GB"/>
        </w:rPr>
        <w:t xml:space="preserve"> </w:t>
      </w:r>
      <w:r w:rsidR="002C10B4" w:rsidRPr="001F62DA">
        <w:rPr>
          <w:rFonts w:cs="Arial"/>
          <w:sz w:val="22"/>
          <w:szCs w:val="22"/>
          <w:lang w:val="en-GB"/>
        </w:rPr>
        <w:t xml:space="preserve">who witnesses an accident, dangerous occurrence, verbal abuse or actual or threatened violence or near miss, or to whom one is reported, will </w:t>
      </w:r>
      <w:r w:rsidRPr="001F62DA">
        <w:rPr>
          <w:rFonts w:cs="Arial"/>
          <w:sz w:val="22"/>
          <w:szCs w:val="22"/>
          <w:lang w:val="en-GB"/>
        </w:rPr>
        <w:t xml:space="preserve">ensure </w:t>
      </w:r>
      <w:r w:rsidRPr="004D6B4E">
        <w:rPr>
          <w:rFonts w:cs="Arial"/>
          <w:sz w:val="22"/>
          <w:szCs w:val="22"/>
          <w:highlight w:val="green"/>
          <w:lang w:val="en-GB"/>
        </w:rPr>
        <w:t>that the information is recorded and then reported to the relevant responsible person of the venue.</w:t>
      </w:r>
    </w:p>
    <w:p w:rsidR="002C10B4" w:rsidRPr="001F62DA" w:rsidRDefault="002C10B4" w:rsidP="002F7AC2">
      <w:pPr>
        <w:tabs>
          <w:tab w:val="left" w:pos="-1440"/>
        </w:tabs>
        <w:rPr>
          <w:rFonts w:cs="Arial"/>
          <w:sz w:val="22"/>
          <w:szCs w:val="22"/>
          <w:lang w:val="en-GB"/>
        </w:rPr>
      </w:pPr>
    </w:p>
    <w:p w:rsidR="00995C36" w:rsidRPr="001F62DA" w:rsidRDefault="00995C36" w:rsidP="009E43CF">
      <w:pPr>
        <w:tabs>
          <w:tab w:val="left" w:pos="-1440"/>
        </w:tabs>
        <w:rPr>
          <w:rFonts w:cs="Arial"/>
          <w:sz w:val="22"/>
          <w:szCs w:val="22"/>
          <w:lang w:val="en-GB"/>
        </w:rPr>
      </w:pPr>
    </w:p>
    <w:p w:rsidR="002C10B4" w:rsidRPr="001F62DA" w:rsidRDefault="00B92F67" w:rsidP="003A052D">
      <w:pPr>
        <w:tabs>
          <w:tab w:val="left" w:pos="-1440"/>
        </w:tabs>
        <w:ind w:left="720" w:hanging="720"/>
        <w:rPr>
          <w:rFonts w:cs="Arial"/>
          <w:sz w:val="22"/>
          <w:szCs w:val="22"/>
          <w:lang w:val="en-GB"/>
        </w:rPr>
      </w:pPr>
      <w:r>
        <w:rPr>
          <w:rFonts w:cs="Arial"/>
          <w:b/>
          <w:sz w:val="22"/>
          <w:szCs w:val="22"/>
          <w:lang w:val="en-GB"/>
        </w:rPr>
        <w:t xml:space="preserve">3.3 </w:t>
      </w:r>
      <w:r w:rsidR="002C10B4" w:rsidRPr="001F62DA">
        <w:rPr>
          <w:rFonts w:cs="Arial"/>
          <w:b/>
          <w:sz w:val="22"/>
          <w:szCs w:val="22"/>
          <w:lang w:val="en-GB"/>
        </w:rPr>
        <w:t>First Aid</w:t>
      </w:r>
    </w:p>
    <w:p w:rsidR="003A052D" w:rsidRPr="001F62DA" w:rsidRDefault="003A052D" w:rsidP="003A052D">
      <w:pPr>
        <w:tabs>
          <w:tab w:val="left" w:pos="-1440"/>
        </w:tabs>
        <w:ind w:left="720" w:hanging="720"/>
        <w:rPr>
          <w:rFonts w:cs="Arial"/>
          <w:sz w:val="22"/>
          <w:szCs w:val="22"/>
          <w:lang w:val="en-GB"/>
        </w:rPr>
      </w:pPr>
    </w:p>
    <w:p w:rsidR="002C10B4" w:rsidRPr="004D6B4E" w:rsidRDefault="002C10B4" w:rsidP="002C10B4">
      <w:pPr>
        <w:tabs>
          <w:tab w:val="left" w:pos="-1440"/>
        </w:tabs>
        <w:rPr>
          <w:rFonts w:cs="Arial"/>
          <w:sz w:val="22"/>
          <w:szCs w:val="22"/>
          <w:highlight w:val="green"/>
          <w:lang w:val="en-GB"/>
        </w:rPr>
      </w:pPr>
      <w:r w:rsidRPr="004D6B4E">
        <w:rPr>
          <w:rFonts w:cs="Arial"/>
          <w:sz w:val="22"/>
          <w:szCs w:val="22"/>
          <w:highlight w:val="green"/>
          <w:lang w:val="en-GB"/>
        </w:rPr>
        <w:t>First aid boxes and first a</w:t>
      </w:r>
      <w:r w:rsidR="002F7AC2" w:rsidRPr="004D6B4E">
        <w:rPr>
          <w:rFonts w:cs="Arial"/>
          <w:sz w:val="22"/>
          <w:szCs w:val="22"/>
          <w:highlight w:val="green"/>
          <w:lang w:val="en-GB"/>
        </w:rPr>
        <w:t xml:space="preserve">id record books are kept at the rehearsal and the committee are aware of </w:t>
      </w:r>
      <w:r w:rsidR="001F62DA" w:rsidRPr="004D6B4E">
        <w:rPr>
          <w:rFonts w:cs="Arial"/>
          <w:sz w:val="22"/>
          <w:szCs w:val="22"/>
          <w:highlight w:val="green"/>
          <w:lang w:val="en-GB"/>
        </w:rPr>
        <w:t>trained first aiders.</w:t>
      </w:r>
    </w:p>
    <w:p w:rsidR="002C10B4" w:rsidRPr="004D6B4E" w:rsidRDefault="002C10B4" w:rsidP="002C10B4">
      <w:pPr>
        <w:rPr>
          <w:rFonts w:cs="Arial"/>
          <w:sz w:val="22"/>
          <w:szCs w:val="22"/>
          <w:highlight w:val="green"/>
          <w:lang w:val="en-GB"/>
        </w:rPr>
      </w:pPr>
    </w:p>
    <w:p w:rsidR="00B92F67" w:rsidRPr="004D6B4E" w:rsidRDefault="00B92F67" w:rsidP="002C10B4">
      <w:pPr>
        <w:rPr>
          <w:rFonts w:cs="Arial"/>
          <w:sz w:val="22"/>
          <w:szCs w:val="22"/>
          <w:highlight w:val="green"/>
          <w:lang w:val="en-GB"/>
        </w:rPr>
      </w:pPr>
      <w:r w:rsidRPr="004D6B4E">
        <w:rPr>
          <w:rFonts w:cs="Arial"/>
          <w:sz w:val="22"/>
          <w:szCs w:val="22"/>
          <w:highlight w:val="green"/>
          <w:lang w:val="en-GB"/>
        </w:rPr>
        <w:t>It is the responsibility of any choir member to inform the committee of any personal health issue that may affect choir activity to ensure good health and safety practice.</w:t>
      </w:r>
    </w:p>
    <w:p w:rsidR="00B92F67" w:rsidRPr="004D6B4E" w:rsidRDefault="00B92F67" w:rsidP="002C10B4">
      <w:pPr>
        <w:rPr>
          <w:rFonts w:cs="Arial"/>
          <w:sz w:val="22"/>
          <w:szCs w:val="22"/>
          <w:highlight w:val="green"/>
          <w:lang w:val="en-GB"/>
        </w:rPr>
      </w:pPr>
    </w:p>
    <w:p w:rsidR="00ED6AEF" w:rsidRPr="00B92F67" w:rsidRDefault="00B92F67" w:rsidP="00B92F67">
      <w:pPr>
        <w:rPr>
          <w:rFonts w:cs="Arial"/>
          <w:sz w:val="22"/>
          <w:szCs w:val="22"/>
          <w:lang w:val="en-GB"/>
        </w:rPr>
      </w:pPr>
      <w:r w:rsidRPr="004D6B4E">
        <w:rPr>
          <w:rFonts w:cs="Arial"/>
          <w:sz w:val="22"/>
          <w:szCs w:val="22"/>
          <w:highlight w:val="green"/>
          <w:lang w:val="en-GB"/>
        </w:rPr>
        <w:t>It is essential that a confidential telephone emergency contact is maintained by the committee</w:t>
      </w:r>
      <w:r w:rsidR="004D6B4E">
        <w:rPr>
          <w:rFonts w:cs="Arial"/>
          <w:sz w:val="22"/>
          <w:szCs w:val="22"/>
          <w:lang w:val="en-GB"/>
        </w:rPr>
        <w:t>.</w:t>
      </w:r>
    </w:p>
    <w:p w:rsidR="00B92F67" w:rsidRDefault="00B92F67" w:rsidP="002C10B4">
      <w:pPr>
        <w:tabs>
          <w:tab w:val="left" w:pos="-1440"/>
        </w:tabs>
        <w:rPr>
          <w:rFonts w:cs="Arial"/>
          <w:b/>
          <w:sz w:val="22"/>
          <w:szCs w:val="22"/>
          <w:lang w:val="en-GB"/>
        </w:rPr>
      </w:pPr>
    </w:p>
    <w:p w:rsidR="002C10B4" w:rsidRPr="001F62DA" w:rsidRDefault="00B92F67" w:rsidP="002C10B4">
      <w:pPr>
        <w:tabs>
          <w:tab w:val="left" w:pos="-1440"/>
        </w:tabs>
        <w:rPr>
          <w:rFonts w:cs="Arial"/>
          <w:b/>
          <w:sz w:val="22"/>
          <w:szCs w:val="22"/>
          <w:lang w:val="en-GB"/>
        </w:rPr>
      </w:pPr>
      <w:r>
        <w:rPr>
          <w:rFonts w:cs="Arial"/>
          <w:b/>
          <w:sz w:val="22"/>
          <w:szCs w:val="22"/>
          <w:lang w:val="en-GB"/>
        </w:rPr>
        <w:t xml:space="preserve">3.4 </w:t>
      </w:r>
      <w:r w:rsidR="002C10B4" w:rsidRPr="001F62DA">
        <w:rPr>
          <w:rFonts w:cs="Arial"/>
          <w:b/>
          <w:sz w:val="22"/>
          <w:szCs w:val="22"/>
          <w:lang w:val="en-GB"/>
        </w:rPr>
        <w:t>Risk Assessment</w:t>
      </w:r>
    </w:p>
    <w:p w:rsidR="002F7AC2" w:rsidRPr="001F62DA" w:rsidRDefault="002F7AC2" w:rsidP="002C10B4">
      <w:pPr>
        <w:tabs>
          <w:tab w:val="left" w:pos="-1440"/>
        </w:tabs>
        <w:rPr>
          <w:rFonts w:cs="Arial"/>
          <w:b/>
          <w:sz w:val="22"/>
          <w:szCs w:val="22"/>
          <w:lang w:val="en-GB"/>
        </w:rPr>
      </w:pPr>
    </w:p>
    <w:p w:rsidR="002F7AC2" w:rsidRPr="001F62DA" w:rsidRDefault="002F7AC2" w:rsidP="002C10B4">
      <w:pPr>
        <w:tabs>
          <w:tab w:val="left" w:pos="-1440"/>
        </w:tabs>
        <w:rPr>
          <w:rFonts w:cs="Arial"/>
          <w:b/>
          <w:sz w:val="22"/>
          <w:szCs w:val="22"/>
          <w:lang w:val="en-GB"/>
        </w:rPr>
      </w:pPr>
      <w:r w:rsidRPr="004D6B4E">
        <w:rPr>
          <w:rFonts w:cs="Arial"/>
          <w:sz w:val="22"/>
          <w:szCs w:val="22"/>
          <w:highlight w:val="green"/>
          <w:lang w:val="en-GB"/>
        </w:rPr>
        <w:t>For any activity led by the choir, the committee are responsible for ensuring risk assessments are produced and appropriately communicated to members.</w:t>
      </w:r>
      <w:r w:rsidRPr="001F62DA">
        <w:rPr>
          <w:rFonts w:cs="Arial"/>
          <w:sz w:val="22"/>
          <w:szCs w:val="22"/>
          <w:lang w:val="en-GB"/>
        </w:rPr>
        <w:t xml:space="preserve"> </w:t>
      </w:r>
    </w:p>
    <w:p w:rsidR="00B60DC9" w:rsidRPr="001F62DA" w:rsidRDefault="00B60DC9" w:rsidP="00B60DC9">
      <w:pPr>
        <w:tabs>
          <w:tab w:val="left" w:pos="-2160"/>
        </w:tabs>
        <w:ind w:right="-64"/>
        <w:rPr>
          <w:rFonts w:cs="Arial"/>
          <w:sz w:val="22"/>
          <w:szCs w:val="22"/>
          <w:lang w:val="en-GB"/>
        </w:rPr>
      </w:pPr>
    </w:p>
    <w:p w:rsidR="00370162" w:rsidRPr="001F62DA" w:rsidRDefault="00370162" w:rsidP="001F62DA">
      <w:pPr>
        <w:tabs>
          <w:tab w:val="left" w:pos="-1440"/>
        </w:tabs>
        <w:rPr>
          <w:rFonts w:cs="Arial"/>
          <w:b/>
          <w:sz w:val="22"/>
          <w:szCs w:val="22"/>
          <w:lang w:val="en-GB"/>
        </w:rPr>
      </w:pPr>
    </w:p>
    <w:p w:rsidR="002C10B4" w:rsidRPr="001F62DA" w:rsidRDefault="00B92F67" w:rsidP="001F62DA">
      <w:pPr>
        <w:tabs>
          <w:tab w:val="left" w:pos="-2160"/>
        </w:tabs>
        <w:ind w:right="-1008"/>
        <w:rPr>
          <w:rFonts w:cs="Arial"/>
          <w:b/>
          <w:sz w:val="22"/>
          <w:szCs w:val="22"/>
          <w:lang w:val="en-GB"/>
        </w:rPr>
      </w:pPr>
      <w:r>
        <w:rPr>
          <w:rFonts w:cs="Arial"/>
          <w:b/>
          <w:sz w:val="22"/>
          <w:szCs w:val="22"/>
          <w:lang w:val="en-GB"/>
        </w:rPr>
        <w:t xml:space="preserve">3. 5 </w:t>
      </w:r>
      <w:r w:rsidR="002C10B4" w:rsidRPr="001F62DA">
        <w:rPr>
          <w:rFonts w:cs="Arial"/>
          <w:b/>
          <w:sz w:val="22"/>
          <w:szCs w:val="22"/>
          <w:lang w:val="en-GB"/>
        </w:rPr>
        <w:t>Manual Handling Equipment</w:t>
      </w:r>
    </w:p>
    <w:p w:rsidR="001F62DA" w:rsidRPr="001F62DA" w:rsidRDefault="001F62DA" w:rsidP="001F62DA">
      <w:pPr>
        <w:tabs>
          <w:tab w:val="left" w:pos="-2160"/>
        </w:tabs>
        <w:ind w:right="-1008"/>
        <w:rPr>
          <w:rFonts w:cs="Arial"/>
          <w:b/>
          <w:sz w:val="22"/>
          <w:szCs w:val="22"/>
          <w:lang w:val="en-GB"/>
        </w:rPr>
      </w:pPr>
    </w:p>
    <w:p w:rsidR="001F62DA" w:rsidRPr="00B92F67" w:rsidRDefault="001F62DA" w:rsidP="001F62DA">
      <w:pPr>
        <w:tabs>
          <w:tab w:val="left" w:pos="-2160"/>
        </w:tabs>
        <w:ind w:right="-1008"/>
        <w:rPr>
          <w:rFonts w:cs="Arial"/>
          <w:sz w:val="22"/>
          <w:szCs w:val="22"/>
          <w:lang w:val="en-GB"/>
        </w:rPr>
      </w:pPr>
      <w:r w:rsidRPr="004D6B4E">
        <w:rPr>
          <w:rFonts w:cs="Arial"/>
          <w:sz w:val="22"/>
          <w:szCs w:val="22"/>
          <w:highlight w:val="green"/>
          <w:lang w:val="en-GB"/>
        </w:rPr>
        <w:t>The transport and lifting of any portable equipment must be handled appropriately by 2 or more choir members.</w:t>
      </w:r>
    </w:p>
    <w:p w:rsidR="002C10B4" w:rsidRPr="001F62DA" w:rsidRDefault="002C10B4" w:rsidP="001F62DA">
      <w:pPr>
        <w:tabs>
          <w:tab w:val="left" w:pos="-2160"/>
        </w:tabs>
        <w:ind w:left="2880" w:right="-1008" w:hanging="3600"/>
        <w:rPr>
          <w:rFonts w:cs="Arial"/>
          <w:sz w:val="22"/>
          <w:szCs w:val="22"/>
          <w:lang w:val="en-GB"/>
        </w:rPr>
      </w:pPr>
      <w:r w:rsidRPr="001F62DA">
        <w:rPr>
          <w:rFonts w:cs="Arial"/>
          <w:sz w:val="22"/>
          <w:szCs w:val="22"/>
          <w:lang w:val="en-GB"/>
        </w:rPr>
        <w:tab/>
      </w:r>
    </w:p>
    <w:p w:rsidR="002C10B4" w:rsidRPr="001F62DA" w:rsidRDefault="002C10B4" w:rsidP="009E43CF">
      <w:pPr>
        <w:tabs>
          <w:tab w:val="left" w:pos="-2160"/>
        </w:tabs>
        <w:ind w:left="2880" w:right="-1008" w:hanging="3600"/>
        <w:rPr>
          <w:rFonts w:cs="Arial"/>
          <w:sz w:val="22"/>
          <w:szCs w:val="22"/>
          <w:lang w:val="en-GB"/>
        </w:rPr>
      </w:pPr>
      <w:r w:rsidRPr="001F62DA">
        <w:rPr>
          <w:rFonts w:cs="Arial"/>
          <w:sz w:val="22"/>
          <w:szCs w:val="22"/>
          <w:lang w:val="en-GB"/>
        </w:rPr>
        <w:tab/>
      </w:r>
      <w:r w:rsidRPr="001F62DA">
        <w:rPr>
          <w:rFonts w:cs="Arial"/>
          <w:sz w:val="22"/>
          <w:szCs w:val="22"/>
          <w:lang w:val="en-GB"/>
        </w:rPr>
        <w:tab/>
      </w:r>
    </w:p>
    <w:p w:rsidR="002C10B4" w:rsidRPr="001F62DA" w:rsidRDefault="00B92F67" w:rsidP="002C10B4">
      <w:pPr>
        <w:pStyle w:val="Heading4"/>
        <w:jc w:val="left"/>
        <w:rPr>
          <w:sz w:val="22"/>
          <w:szCs w:val="22"/>
        </w:rPr>
      </w:pPr>
      <w:r>
        <w:rPr>
          <w:sz w:val="22"/>
          <w:szCs w:val="22"/>
        </w:rPr>
        <w:t xml:space="preserve">3. 6 </w:t>
      </w:r>
      <w:r w:rsidR="002C10B4" w:rsidRPr="001F62DA">
        <w:rPr>
          <w:sz w:val="22"/>
          <w:szCs w:val="22"/>
        </w:rPr>
        <w:t>Mobile Staging and Seating</w:t>
      </w:r>
    </w:p>
    <w:p w:rsidR="001F62DA" w:rsidRPr="001F62DA" w:rsidRDefault="001F62DA" w:rsidP="001F62DA">
      <w:pPr>
        <w:rPr>
          <w:rFonts w:cs="Arial"/>
          <w:sz w:val="22"/>
          <w:szCs w:val="22"/>
          <w:lang w:val="en-GB"/>
        </w:rPr>
      </w:pPr>
    </w:p>
    <w:p w:rsidR="001F62DA" w:rsidRPr="001F62DA" w:rsidRDefault="001F62DA" w:rsidP="001F62DA">
      <w:pPr>
        <w:rPr>
          <w:rFonts w:cs="Arial"/>
          <w:sz w:val="22"/>
          <w:szCs w:val="22"/>
          <w:lang w:val="en-GB"/>
        </w:rPr>
      </w:pPr>
      <w:bookmarkStart w:id="0" w:name="_GoBack"/>
      <w:bookmarkEnd w:id="0"/>
      <w:r w:rsidRPr="004D6B4E">
        <w:rPr>
          <w:rFonts w:cs="Arial"/>
          <w:sz w:val="22"/>
          <w:szCs w:val="22"/>
          <w:highlight w:val="green"/>
          <w:lang w:val="en-GB"/>
        </w:rPr>
        <w:t>Only people nominated by the committee, the musical director and the accompanist should assemble ant equipment relating to rehearsal or equipment. Members of the choir should be aware of safe procedures for moving and stacking seating</w:t>
      </w:r>
      <w:r w:rsidRPr="001F62DA">
        <w:rPr>
          <w:rFonts w:cs="Arial"/>
          <w:sz w:val="22"/>
          <w:szCs w:val="22"/>
          <w:lang w:val="en-GB"/>
        </w:rPr>
        <w:t>.</w:t>
      </w:r>
    </w:p>
    <w:p w:rsidR="002C10B4" w:rsidRPr="001F62DA" w:rsidRDefault="002C10B4" w:rsidP="002C10B4">
      <w:pPr>
        <w:tabs>
          <w:tab w:val="left" w:pos="-2160"/>
        </w:tabs>
        <w:ind w:left="2160" w:right="-1008" w:hanging="2880"/>
        <w:rPr>
          <w:rFonts w:cs="Arial"/>
          <w:sz w:val="22"/>
          <w:szCs w:val="22"/>
          <w:lang w:val="en-GB"/>
        </w:rPr>
      </w:pPr>
    </w:p>
    <w:p w:rsidR="002C10B4" w:rsidRPr="001F62DA" w:rsidRDefault="002C10B4" w:rsidP="001F62DA">
      <w:pPr>
        <w:tabs>
          <w:tab w:val="left" w:pos="-2160"/>
        </w:tabs>
        <w:ind w:right="-1008"/>
        <w:rPr>
          <w:rFonts w:cs="Arial"/>
          <w:sz w:val="22"/>
          <w:szCs w:val="22"/>
          <w:lang w:val="en-GB"/>
        </w:rPr>
      </w:pPr>
    </w:p>
    <w:p w:rsidR="002C10B4" w:rsidRDefault="00B92F67" w:rsidP="002C10B4">
      <w:pPr>
        <w:pStyle w:val="Heading4"/>
        <w:jc w:val="left"/>
        <w:rPr>
          <w:sz w:val="22"/>
          <w:szCs w:val="22"/>
        </w:rPr>
      </w:pPr>
      <w:r>
        <w:rPr>
          <w:sz w:val="22"/>
          <w:szCs w:val="22"/>
        </w:rPr>
        <w:t xml:space="preserve">3.7 </w:t>
      </w:r>
      <w:r w:rsidR="002C10B4" w:rsidRPr="001F62DA">
        <w:rPr>
          <w:sz w:val="22"/>
          <w:szCs w:val="22"/>
        </w:rPr>
        <w:t>Portable Electrical Appliances</w:t>
      </w:r>
      <w:r w:rsidR="00B60DC9" w:rsidRPr="001F62DA">
        <w:rPr>
          <w:sz w:val="22"/>
          <w:szCs w:val="22"/>
        </w:rPr>
        <w:t xml:space="preserve"> and Hard Wiring</w:t>
      </w:r>
    </w:p>
    <w:p w:rsidR="001F62DA" w:rsidRDefault="001F62DA" w:rsidP="001F62DA">
      <w:pPr>
        <w:rPr>
          <w:lang w:val="en-GB"/>
        </w:rPr>
      </w:pPr>
    </w:p>
    <w:p w:rsidR="001F62DA" w:rsidRPr="001F62DA" w:rsidRDefault="001F62DA" w:rsidP="001F62DA">
      <w:pPr>
        <w:rPr>
          <w:lang w:val="en-GB"/>
        </w:rPr>
      </w:pPr>
      <w:r>
        <w:rPr>
          <w:lang w:val="en-GB"/>
        </w:rPr>
        <w:t>It is the responsibility of the committee that all relevant electrical equipment is PAT tested annually.</w:t>
      </w:r>
    </w:p>
    <w:p w:rsidR="001F62DA" w:rsidRDefault="001F62DA" w:rsidP="001F62DA">
      <w:pPr>
        <w:rPr>
          <w:lang w:val="en-GB"/>
        </w:rPr>
      </w:pPr>
    </w:p>
    <w:p w:rsidR="001F62DA" w:rsidRPr="001F62DA" w:rsidRDefault="001F62DA" w:rsidP="001F62DA">
      <w:pPr>
        <w:rPr>
          <w:lang w:val="en-GB"/>
        </w:rPr>
      </w:pPr>
    </w:p>
    <w:p w:rsidR="002C10B4" w:rsidRPr="001F62DA" w:rsidRDefault="002C10B4" w:rsidP="002C10B4">
      <w:pPr>
        <w:ind w:left="-720" w:right="-1008"/>
        <w:rPr>
          <w:rFonts w:cs="Arial"/>
          <w:sz w:val="22"/>
          <w:szCs w:val="22"/>
          <w:lang w:val="en-GB"/>
        </w:rPr>
      </w:pPr>
    </w:p>
    <w:p w:rsidR="002C10B4" w:rsidRPr="001F62DA" w:rsidRDefault="002C10B4" w:rsidP="002C10B4">
      <w:pPr>
        <w:tabs>
          <w:tab w:val="left" w:pos="-2160"/>
        </w:tabs>
        <w:ind w:left="720" w:right="26" w:hanging="720"/>
        <w:rPr>
          <w:rFonts w:cs="Arial"/>
          <w:sz w:val="22"/>
          <w:szCs w:val="22"/>
          <w:lang w:val="en-GB"/>
        </w:rPr>
      </w:pPr>
    </w:p>
    <w:p w:rsidR="00834815" w:rsidRPr="001F62DA" w:rsidRDefault="00834815" w:rsidP="002C10B4">
      <w:pPr>
        <w:ind w:left="-720" w:right="-1008" w:firstLine="720"/>
        <w:rPr>
          <w:rFonts w:cs="Arial"/>
          <w:b/>
          <w:sz w:val="22"/>
          <w:szCs w:val="22"/>
          <w:lang w:val="en-GB"/>
        </w:rPr>
      </w:pPr>
    </w:p>
    <w:p w:rsidR="000F3E53" w:rsidRPr="001F62DA" w:rsidRDefault="000F3E53" w:rsidP="000F3E53">
      <w:pPr>
        <w:tabs>
          <w:tab w:val="left" w:pos="-2160"/>
        </w:tabs>
        <w:ind w:right="26"/>
        <w:rPr>
          <w:rFonts w:cs="Arial"/>
          <w:sz w:val="22"/>
          <w:szCs w:val="22"/>
          <w:lang w:val="en-GB"/>
        </w:rPr>
      </w:pPr>
    </w:p>
    <w:p w:rsidR="00ED6AEF" w:rsidRPr="001F62DA" w:rsidRDefault="00ED6AEF" w:rsidP="00ED6AEF">
      <w:pPr>
        <w:pStyle w:val="Heading7"/>
        <w:rPr>
          <w:rFonts w:cs="Arial"/>
          <w:szCs w:val="22"/>
        </w:rPr>
      </w:pPr>
    </w:p>
    <w:p w:rsidR="002C10B4" w:rsidRPr="001F62DA" w:rsidRDefault="002C10B4" w:rsidP="002C10B4">
      <w:pPr>
        <w:pStyle w:val="BlockText"/>
        <w:ind w:left="0" w:firstLine="0"/>
        <w:jc w:val="left"/>
        <w:rPr>
          <w:rFonts w:cs="Arial"/>
          <w:b/>
          <w:szCs w:val="22"/>
        </w:rPr>
      </w:pPr>
    </w:p>
    <w:p w:rsidR="004D05C1" w:rsidRPr="001F62DA" w:rsidRDefault="002C10B4" w:rsidP="009E43CF">
      <w:pPr>
        <w:ind w:left="-720" w:right="26"/>
        <w:rPr>
          <w:rFonts w:cs="Arial"/>
          <w:b/>
          <w:sz w:val="22"/>
          <w:szCs w:val="22"/>
          <w:lang w:val="en-GB"/>
        </w:rPr>
      </w:pPr>
      <w:r w:rsidRPr="001F62DA">
        <w:rPr>
          <w:rFonts w:cs="Arial"/>
          <w:b/>
          <w:sz w:val="22"/>
          <w:szCs w:val="22"/>
          <w:lang w:val="en-GB"/>
        </w:rPr>
        <w:tab/>
      </w:r>
    </w:p>
    <w:p w:rsidR="002C10B4" w:rsidRPr="001F62DA" w:rsidRDefault="002C10B4" w:rsidP="002C10B4">
      <w:pPr>
        <w:tabs>
          <w:tab w:val="left" w:pos="-2160"/>
        </w:tabs>
        <w:ind w:right="26"/>
        <w:rPr>
          <w:rFonts w:cs="Arial"/>
          <w:sz w:val="22"/>
          <w:szCs w:val="22"/>
          <w:lang w:val="en-GB"/>
        </w:rPr>
      </w:pPr>
    </w:p>
    <w:p w:rsidR="005E7115" w:rsidRPr="001F62DA" w:rsidRDefault="005E7115" w:rsidP="002C10B4">
      <w:pPr>
        <w:tabs>
          <w:tab w:val="left" w:pos="-2160"/>
        </w:tabs>
        <w:ind w:right="26"/>
        <w:rPr>
          <w:rFonts w:cs="Arial"/>
          <w:sz w:val="22"/>
          <w:szCs w:val="22"/>
          <w:lang w:val="en-GB"/>
        </w:rPr>
      </w:pPr>
    </w:p>
    <w:p w:rsidR="005E7115" w:rsidRPr="001F62DA" w:rsidRDefault="005E7115" w:rsidP="002C10B4">
      <w:pPr>
        <w:tabs>
          <w:tab w:val="left" w:pos="-2160"/>
        </w:tabs>
        <w:ind w:right="26"/>
        <w:rPr>
          <w:rFonts w:cs="Arial"/>
          <w:sz w:val="22"/>
          <w:szCs w:val="22"/>
          <w:lang w:val="en-GB"/>
        </w:rPr>
      </w:pPr>
    </w:p>
    <w:p w:rsidR="001F62DA" w:rsidRPr="001F62DA" w:rsidRDefault="002C10B4" w:rsidP="001F62DA">
      <w:pPr>
        <w:ind w:left="-720" w:right="-1008"/>
        <w:rPr>
          <w:rFonts w:cs="Arial"/>
          <w:sz w:val="22"/>
          <w:szCs w:val="22"/>
          <w:lang w:val="en-GB"/>
        </w:rPr>
      </w:pPr>
      <w:r w:rsidRPr="001F62DA">
        <w:rPr>
          <w:rFonts w:cs="Arial"/>
          <w:sz w:val="22"/>
          <w:szCs w:val="22"/>
          <w:lang w:val="en-GB"/>
        </w:rPr>
        <w:tab/>
      </w:r>
    </w:p>
    <w:p w:rsidR="00445B58" w:rsidRPr="001F62DA" w:rsidRDefault="00445B58">
      <w:pPr>
        <w:jc w:val="both"/>
        <w:rPr>
          <w:rFonts w:cs="Arial"/>
          <w:sz w:val="22"/>
          <w:szCs w:val="22"/>
          <w:lang w:val="en-GB"/>
        </w:rPr>
      </w:pPr>
    </w:p>
    <w:sectPr w:rsidR="00445B58" w:rsidRPr="001F62DA">
      <w:footerReference w:type="even" r:id="rId11"/>
      <w:footerReference w:type="default" r:id="rId12"/>
      <w:endnotePr>
        <w:numFmt w:val="decimal"/>
      </w:endnotePr>
      <w:type w:val="continuous"/>
      <w:pgSz w:w="11905" w:h="16837"/>
      <w:pgMar w:top="1418" w:right="1134" w:bottom="1418" w:left="1134"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B3" w:rsidRDefault="00CA03B3">
      <w:r>
        <w:separator/>
      </w:r>
    </w:p>
  </w:endnote>
  <w:endnote w:type="continuationSeparator" w:id="0">
    <w:p w:rsidR="00CA03B3" w:rsidRDefault="00CA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19" w:rsidRDefault="00893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619" w:rsidRDefault="00893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19" w:rsidRDefault="0089361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4D6B4E">
      <w:rPr>
        <w:rStyle w:val="PageNumber"/>
        <w:noProof/>
        <w:sz w:val="20"/>
      </w:rPr>
      <w:t>4</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4D6B4E">
      <w:rPr>
        <w:rStyle w:val="PageNumber"/>
        <w:noProof/>
        <w:sz w:val="20"/>
      </w:rPr>
      <w:t>4</w:t>
    </w:r>
    <w:r>
      <w:rPr>
        <w:rStyle w:val="PageNumber"/>
        <w:sz w:val="20"/>
      </w:rPr>
      <w:fldChar w:fldCharType="end"/>
    </w:r>
  </w:p>
  <w:p w:rsidR="00893619" w:rsidRDefault="00893619">
    <w:pPr>
      <w:pStyle w:val="Footer"/>
      <w:jc w:val="center"/>
      <w:rPr>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B3" w:rsidRDefault="00CA03B3">
      <w:r>
        <w:separator/>
      </w:r>
    </w:p>
  </w:footnote>
  <w:footnote w:type="continuationSeparator" w:id="0">
    <w:p w:rsidR="00CA03B3" w:rsidRDefault="00CA0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6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223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CC6E5E"/>
    <w:multiLevelType w:val="multilevel"/>
    <w:tmpl w:val="EE1E9284"/>
    <w:lvl w:ilvl="0">
      <w:start w:val="3"/>
      <w:numFmt w:val="decimal"/>
      <w:pStyle w:val="Heading5"/>
      <w:lvlText w:val="%1"/>
      <w:lvlJc w:val="left"/>
      <w:pPr>
        <w:tabs>
          <w:tab w:val="num" w:pos="360"/>
        </w:tabs>
        <w:ind w:left="360" w:hanging="360"/>
      </w:pPr>
      <w:rPr>
        <w:rFonts w:hint="default"/>
      </w:rPr>
    </w:lvl>
    <w:lvl w:ilvl="1">
      <w:start w:val="2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0EE2506"/>
    <w:multiLevelType w:val="hybridMultilevel"/>
    <w:tmpl w:val="4E9AF8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95B04"/>
    <w:multiLevelType w:val="singleLevel"/>
    <w:tmpl w:val="75F0E1E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A9422B"/>
    <w:multiLevelType w:val="singleLevel"/>
    <w:tmpl w:val="75F0E1E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5704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8B199C"/>
    <w:multiLevelType w:val="singleLevel"/>
    <w:tmpl w:val="50180A3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8905D1"/>
    <w:multiLevelType w:val="singleLevel"/>
    <w:tmpl w:val="75F0E1E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E024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D679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304930"/>
    <w:multiLevelType w:val="hybridMultilevel"/>
    <w:tmpl w:val="E8EE7AD2"/>
    <w:lvl w:ilvl="0" w:tplc="0F70ACD0">
      <w:start w:val="5"/>
      <w:numFmt w:val="bullet"/>
      <w:lvlText w:val=""/>
      <w:lvlJc w:val="left"/>
      <w:pPr>
        <w:tabs>
          <w:tab w:val="num" w:pos="360"/>
        </w:tabs>
        <w:ind w:left="360" w:hanging="360"/>
      </w:pPr>
      <w:rPr>
        <w:rFonts w:ascii="Symbol" w:eastAsia="Times New Roman" w:hAnsi="Symbol" w:cs="Arial" w:hint="default"/>
      </w:rPr>
    </w:lvl>
    <w:lvl w:ilvl="1" w:tplc="3F480B52" w:tentative="1">
      <w:start w:val="1"/>
      <w:numFmt w:val="bullet"/>
      <w:lvlText w:val="o"/>
      <w:lvlJc w:val="left"/>
      <w:pPr>
        <w:tabs>
          <w:tab w:val="num" w:pos="1440"/>
        </w:tabs>
        <w:ind w:left="1440" w:hanging="360"/>
      </w:pPr>
      <w:rPr>
        <w:rFonts w:ascii="Courier New" w:hAnsi="Courier New" w:hint="default"/>
      </w:rPr>
    </w:lvl>
    <w:lvl w:ilvl="2" w:tplc="CD86456C" w:tentative="1">
      <w:start w:val="1"/>
      <w:numFmt w:val="bullet"/>
      <w:lvlText w:val=""/>
      <w:lvlJc w:val="left"/>
      <w:pPr>
        <w:tabs>
          <w:tab w:val="num" w:pos="2160"/>
        </w:tabs>
        <w:ind w:left="2160" w:hanging="360"/>
      </w:pPr>
      <w:rPr>
        <w:rFonts w:ascii="Wingdings" w:hAnsi="Wingdings" w:hint="default"/>
      </w:rPr>
    </w:lvl>
    <w:lvl w:ilvl="3" w:tplc="BD922740" w:tentative="1">
      <w:start w:val="1"/>
      <w:numFmt w:val="bullet"/>
      <w:lvlText w:val=""/>
      <w:lvlJc w:val="left"/>
      <w:pPr>
        <w:tabs>
          <w:tab w:val="num" w:pos="2880"/>
        </w:tabs>
        <w:ind w:left="2880" w:hanging="360"/>
      </w:pPr>
      <w:rPr>
        <w:rFonts w:ascii="Symbol" w:hAnsi="Symbol" w:hint="default"/>
      </w:rPr>
    </w:lvl>
    <w:lvl w:ilvl="4" w:tplc="3530E686" w:tentative="1">
      <w:start w:val="1"/>
      <w:numFmt w:val="bullet"/>
      <w:lvlText w:val="o"/>
      <w:lvlJc w:val="left"/>
      <w:pPr>
        <w:tabs>
          <w:tab w:val="num" w:pos="3600"/>
        </w:tabs>
        <w:ind w:left="3600" w:hanging="360"/>
      </w:pPr>
      <w:rPr>
        <w:rFonts w:ascii="Courier New" w:hAnsi="Courier New" w:hint="default"/>
      </w:rPr>
    </w:lvl>
    <w:lvl w:ilvl="5" w:tplc="6068D364" w:tentative="1">
      <w:start w:val="1"/>
      <w:numFmt w:val="bullet"/>
      <w:lvlText w:val=""/>
      <w:lvlJc w:val="left"/>
      <w:pPr>
        <w:tabs>
          <w:tab w:val="num" w:pos="4320"/>
        </w:tabs>
        <w:ind w:left="4320" w:hanging="360"/>
      </w:pPr>
      <w:rPr>
        <w:rFonts w:ascii="Wingdings" w:hAnsi="Wingdings" w:hint="default"/>
      </w:rPr>
    </w:lvl>
    <w:lvl w:ilvl="6" w:tplc="2B969520" w:tentative="1">
      <w:start w:val="1"/>
      <w:numFmt w:val="bullet"/>
      <w:lvlText w:val=""/>
      <w:lvlJc w:val="left"/>
      <w:pPr>
        <w:tabs>
          <w:tab w:val="num" w:pos="5040"/>
        </w:tabs>
        <w:ind w:left="5040" w:hanging="360"/>
      </w:pPr>
      <w:rPr>
        <w:rFonts w:ascii="Symbol" w:hAnsi="Symbol" w:hint="default"/>
      </w:rPr>
    </w:lvl>
    <w:lvl w:ilvl="7" w:tplc="514ADD0A" w:tentative="1">
      <w:start w:val="1"/>
      <w:numFmt w:val="bullet"/>
      <w:lvlText w:val="o"/>
      <w:lvlJc w:val="left"/>
      <w:pPr>
        <w:tabs>
          <w:tab w:val="num" w:pos="5760"/>
        </w:tabs>
        <w:ind w:left="5760" w:hanging="360"/>
      </w:pPr>
      <w:rPr>
        <w:rFonts w:ascii="Courier New" w:hAnsi="Courier New" w:hint="default"/>
      </w:rPr>
    </w:lvl>
    <w:lvl w:ilvl="8" w:tplc="864C96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44B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B75955"/>
    <w:multiLevelType w:val="singleLevel"/>
    <w:tmpl w:val="75F0E1E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9D49CE"/>
    <w:multiLevelType w:val="hybridMultilevel"/>
    <w:tmpl w:val="2D3CA150"/>
    <w:lvl w:ilvl="0" w:tplc="44524B86">
      <w:start w:val="1"/>
      <w:numFmt w:val="bullet"/>
      <w:lvlText w:val=""/>
      <w:lvlJc w:val="left"/>
      <w:pPr>
        <w:tabs>
          <w:tab w:val="num" w:pos="360"/>
        </w:tabs>
        <w:ind w:left="360" w:hanging="360"/>
      </w:pPr>
      <w:rPr>
        <w:rFonts w:ascii="Symbol" w:hAnsi="Symbol" w:hint="default"/>
      </w:rPr>
    </w:lvl>
    <w:lvl w:ilvl="1" w:tplc="D3946FE4" w:tentative="1">
      <w:start w:val="1"/>
      <w:numFmt w:val="bullet"/>
      <w:lvlText w:val="o"/>
      <w:lvlJc w:val="left"/>
      <w:pPr>
        <w:tabs>
          <w:tab w:val="num" w:pos="1080"/>
        </w:tabs>
        <w:ind w:left="1080" w:hanging="360"/>
      </w:pPr>
      <w:rPr>
        <w:rFonts w:ascii="Courier New" w:hAnsi="Courier New" w:hint="default"/>
      </w:rPr>
    </w:lvl>
    <w:lvl w:ilvl="2" w:tplc="EAA8EE28" w:tentative="1">
      <w:start w:val="1"/>
      <w:numFmt w:val="bullet"/>
      <w:lvlText w:val=""/>
      <w:lvlJc w:val="left"/>
      <w:pPr>
        <w:tabs>
          <w:tab w:val="num" w:pos="1800"/>
        </w:tabs>
        <w:ind w:left="1800" w:hanging="360"/>
      </w:pPr>
      <w:rPr>
        <w:rFonts w:ascii="Wingdings" w:hAnsi="Wingdings" w:hint="default"/>
      </w:rPr>
    </w:lvl>
    <w:lvl w:ilvl="3" w:tplc="355A07CC" w:tentative="1">
      <w:start w:val="1"/>
      <w:numFmt w:val="bullet"/>
      <w:lvlText w:val=""/>
      <w:lvlJc w:val="left"/>
      <w:pPr>
        <w:tabs>
          <w:tab w:val="num" w:pos="2520"/>
        </w:tabs>
        <w:ind w:left="2520" w:hanging="360"/>
      </w:pPr>
      <w:rPr>
        <w:rFonts w:ascii="Symbol" w:hAnsi="Symbol" w:hint="default"/>
      </w:rPr>
    </w:lvl>
    <w:lvl w:ilvl="4" w:tplc="97820194" w:tentative="1">
      <w:start w:val="1"/>
      <w:numFmt w:val="bullet"/>
      <w:lvlText w:val="o"/>
      <w:lvlJc w:val="left"/>
      <w:pPr>
        <w:tabs>
          <w:tab w:val="num" w:pos="3240"/>
        </w:tabs>
        <w:ind w:left="3240" w:hanging="360"/>
      </w:pPr>
      <w:rPr>
        <w:rFonts w:ascii="Courier New" w:hAnsi="Courier New" w:hint="default"/>
      </w:rPr>
    </w:lvl>
    <w:lvl w:ilvl="5" w:tplc="09AEDA0A" w:tentative="1">
      <w:start w:val="1"/>
      <w:numFmt w:val="bullet"/>
      <w:lvlText w:val=""/>
      <w:lvlJc w:val="left"/>
      <w:pPr>
        <w:tabs>
          <w:tab w:val="num" w:pos="3960"/>
        </w:tabs>
        <w:ind w:left="3960" w:hanging="360"/>
      </w:pPr>
      <w:rPr>
        <w:rFonts w:ascii="Wingdings" w:hAnsi="Wingdings" w:hint="default"/>
      </w:rPr>
    </w:lvl>
    <w:lvl w:ilvl="6" w:tplc="3510F76C" w:tentative="1">
      <w:start w:val="1"/>
      <w:numFmt w:val="bullet"/>
      <w:lvlText w:val=""/>
      <w:lvlJc w:val="left"/>
      <w:pPr>
        <w:tabs>
          <w:tab w:val="num" w:pos="4680"/>
        </w:tabs>
        <w:ind w:left="4680" w:hanging="360"/>
      </w:pPr>
      <w:rPr>
        <w:rFonts w:ascii="Symbol" w:hAnsi="Symbol" w:hint="default"/>
      </w:rPr>
    </w:lvl>
    <w:lvl w:ilvl="7" w:tplc="89A4FD48" w:tentative="1">
      <w:start w:val="1"/>
      <w:numFmt w:val="bullet"/>
      <w:lvlText w:val="o"/>
      <w:lvlJc w:val="left"/>
      <w:pPr>
        <w:tabs>
          <w:tab w:val="num" w:pos="5400"/>
        </w:tabs>
        <w:ind w:left="5400" w:hanging="360"/>
      </w:pPr>
      <w:rPr>
        <w:rFonts w:ascii="Courier New" w:hAnsi="Courier New" w:hint="default"/>
      </w:rPr>
    </w:lvl>
    <w:lvl w:ilvl="8" w:tplc="60E48E1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D16AE2"/>
    <w:multiLevelType w:val="singleLevel"/>
    <w:tmpl w:val="75F0E1E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843D7B"/>
    <w:multiLevelType w:val="singleLevel"/>
    <w:tmpl w:val="75F0E1E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3142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27082F"/>
    <w:multiLevelType w:val="singleLevel"/>
    <w:tmpl w:val="75F0E1E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3772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354E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031708"/>
    <w:multiLevelType w:val="singleLevel"/>
    <w:tmpl w:val="50180A3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E43D6F"/>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751F00ED"/>
    <w:multiLevelType w:val="singleLevel"/>
    <w:tmpl w:val="50180A3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E567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386DAA"/>
    <w:multiLevelType w:val="multilevel"/>
    <w:tmpl w:val="AF40D8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2"/>
  </w:num>
  <w:num w:numId="3">
    <w:abstractNumId w:val="22"/>
  </w:num>
  <w:num w:numId="4">
    <w:abstractNumId w:val="19"/>
  </w:num>
  <w:num w:numId="5">
    <w:abstractNumId w:val="6"/>
  </w:num>
  <w:num w:numId="6">
    <w:abstractNumId w:val="10"/>
  </w:num>
  <w:num w:numId="7">
    <w:abstractNumId w:val="1"/>
  </w:num>
  <w:num w:numId="8">
    <w:abstractNumId w:val="9"/>
  </w:num>
  <w:num w:numId="9">
    <w:abstractNumId w:val="24"/>
  </w:num>
  <w:num w:numId="10">
    <w:abstractNumId w:val="17"/>
  </w:num>
  <w:num w:numId="11">
    <w:abstractNumId w:val="0"/>
  </w:num>
  <w:num w:numId="12">
    <w:abstractNumId w:val="23"/>
  </w:num>
  <w:num w:numId="13">
    <w:abstractNumId w:val="21"/>
  </w:num>
  <w:num w:numId="14">
    <w:abstractNumId w:val="7"/>
  </w:num>
  <w:num w:numId="15">
    <w:abstractNumId w:val="18"/>
  </w:num>
  <w:num w:numId="16">
    <w:abstractNumId w:val="5"/>
  </w:num>
  <w:num w:numId="17">
    <w:abstractNumId w:val="8"/>
  </w:num>
  <w:num w:numId="18">
    <w:abstractNumId w:val="2"/>
  </w:num>
  <w:num w:numId="19">
    <w:abstractNumId w:val="4"/>
  </w:num>
  <w:num w:numId="20">
    <w:abstractNumId w:val="16"/>
  </w:num>
  <w:num w:numId="21">
    <w:abstractNumId w:val="13"/>
  </w:num>
  <w:num w:numId="22">
    <w:abstractNumId w:val="15"/>
  </w:num>
  <w:num w:numId="23">
    <w:abstractNumId w:val="25"/>
  </w:num>
  <w:num w:numId="24">
    <w:abstractNumId w:val="14"/>
  </w:num>
  <w:num w:numId="25">
    <w:abstractNumId w:val="3"/>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4F"/>
    <w:rsid w:val="00015968"/>
    <w:rsid w:val="00015F3C"/>
    <w:rsid w:val="00017B54"/>
    <w:rsid w:val="000359D2"/>
    <w:rsid w:val="0004706C"/>
    <w:rsid w:val="00055A46"/>
    <w:rsid w:val="0007305E"/>
    <w:rsid w:val="000A6277"/>
    <w:rsid w:val="000D794F"/>
    <w:rsid w:val="000E19A9"/>
    <w:rsid w:val="000E4375"/>
    <w:rsid w:val="000E5F2E"/>
    <w:rsid w:val="000F3E53"/>
    <w:rsid w:val="000F76E4"/>
    <w:rsid w:val="001251F4"/>
    <w:rsid w:val="00130D9A"/>
    <w:rsid w:val="001B6185"/>
    <w:rsid w:val="001D1C5B"/>
    <w:rsid w:val="001F3BCA"/>
    <w:rsid w:val="001F62DA"/>
    <w:rsid w:val="00202A66"/>
    <w:rsid w:val="002253D9"/>
    <w:rsid w:val="002643EB"/>
    <w:rsid w:val="00277EEA"/>
    <w:rsid w:val="002807CC"/>
    <w:rsid w:val="00291876"/>
    <w:rsid w:val="002B59C1"/>
    <w:rsid w:val="002C10B4"/>
    <w:rsid w:val="002C6741"/>
    <w:rsid w:val="002F0EBF"/>
    <w:rsid w:val="002F7AC2"/>
    <w:rsid w:val="00307160"/>
    <w:rsid w:val="003503B8"/>
    <w:rsid w:val="00362BFF"/>
    <w:rsid w:val="00370162"/>
    <w:rsid w:val="00374242"/>
    <w:rsid w:val="00376E2D"/>
    <w:rsid w:val="00394C3F"/>
    <w:rsid w:val="003A052D"/>
    <w:rsid w:val="003A7401"/>
    <w:rsid w:val="003D2F06"/>
    <w:rsid w:val="003F1226"/>
    <w:rsid w:val="003F5873"/>
    <w:rsid w:val="0040182D"/>
    <w:rsid w:val="0040467D"/>
    <w:rsid w:val="0042741E"/>
    <w:rsid w:val="00427CB6"/>
    <w:rsid w:val="00445B58"/>
    <w:rsid w:val="00472ABB"/>
    <w:rsid w:val="0048731F"/>
    <w:rsid w:val="004A53E2"/>
    <w:rsid w:val="004D05C1"/>
    <w:rsid w:val="004D6B4E"/>
    <w:rsid w:val="004E3097"/>
    <w:rsid w:val="00565E96"/>
    <w:rsid w:val="0058315F"/>
    <w:rsid w:val="005B1E06"/>
    <w:rsid w:val="005C1C01"/>
    <w:rsid w:val="005E3E05"/>
    <w:rsid w:val="005E7115"/>
    <w:rsid w:val="005E7B1B"/>
    <w:rsid w:val="005F74D5"/>
    <w:rsid w:val="00623974"/>
    <w:rsid w:val="006479A1"/>
    <w:rsid w:val="00654597"/>
    <w:rsid w:val="0067264E"/>
    <w:rsid w:val="00683126"/>
    <w:rsid w:val="006C2537"/>
    <w:rsid w:val="0073647B"/>
    <w:rsid w:val="007453CC"/>
    <w:rsid w:val="00754A8F"/>
    <w:rsid w:val="00756307"/>
    <w:rsid w:val="00783013"/>
    <w:rsid w:val="0079125E"/>
    <w:rsid w:val="00797328"/>
    <w:rsid w:val="007B7D13"/>
    <w:rsid w:val="007F4C63"/>
    <w:rsid w:val="00802D0B"/>
    <w:rsid w:val="00826DCC"/>
    <w:rsid w:val="00834815"/>
    <w:rsid w:val="00846892"/>
    <w:rsid w:val="00893619"/>
    <w:rsid w:val="00893D68"/>
    <w:rsid w:val="008A71DC"/>
    <w:rsid w:val="008B7106"/>
    <w:rsid w:val="008D7966"/>
    <w:rsid w:val="009116E1"/>
    <w:rsid w:val="00912870"/>
    <w:rsid w:val="00950E51"/>
    <w:rsid w:val="00953347"/>
    <w:rsid w:val="00972AAA"/>
    <w:rsid w:val="00995C36"/>
    <w:rsid w:val="009971E5"/>
    <w:rsid w:val="009B09A8"/>
    <w:rsid w:val="009E396E"/>
    <w:rsid w:val="009E43CF"/>
    <w:rsid w:val="00A11498"/>
    <w:rsid w:val="00A505F3"/>
    <w:rsid w:val="00A806FE"/>
    <w:rsid w:val="00A833DC"/>
    <w:rsid w:val="00AA2EA8"/>
    <w:rsid w:val="00AC5625"/>
    <w:rsid w:val="00AE44D4"/>
    <w:rsid w:val="00B16E0F"/>
    <w:rsid w:val="00B268CA"/>
    <w:rsid w:val="00B26970"/>
    <w:rsid w:val="00B32267"/>
    <w:rsid w:val="00B424F5"/>
    <w:rsid w:val="00B44E03"/>
    <w:rsid w:val="00B60DC9"/>
    <w:rsid w:val="00B61DDA"/>
    <w:rsid w:val="00B87A45"/>
    <w:rsid w:val="00B92F67"/>
    <w:rsid w:val="00BA3FCA"/>
    <w:rsid w:val="00BB52B7"/>
    <w:rsid w:val="00BC318E"/>
    <w:rsid w:val="00C1451D"/>
    <w:rsid w:val="00C21ECE"/>
    <w:rsid w:val="00C26516"/>
    <w:rsid w:val="00C56816"/>
    <w:rsid w:val="00C878C1"/>
    <w:rsid w:val="00CA03B3"/>
    <w:rsid w:val="00CE4816"/>
    <w:rsid w:val="00CE60E1"/>
    <w:rsid w:val="00CE7410"/>
    <w:rsid w:val="00D27D5B"/>
    <w:rsid w:val="00D437F9"/>
    <w:rsid w:val="00D76150"/>
    <w:rsid w:val="00DA258A"/>
    <w:rsid w:val="00DA3D6F"/>
    <w:rsid w:val="00DA7068"/>
    <w:rsid w:val="00DB5220"/>
    <w:rsid w:val="00DC1190"/>
    <w:rsid w:val="00DC1B2D"/>
    <w:rsid w:val="00DC6AC9"/>
    <w:rsid w:val="00E12B3A"/>
    <w:rsid w:val="00E268AD"/>
    <w:rsid w:val="00E8306D"/>
    <w:rsid w:val="00ED6AEF"/>
    <w:rsid w:val="00F16D9B"/>
    <w:rsid w:val="00F24488"/>
    <w:rsid w:val="00F3392E"/>
    <w:rsid w:val="00F36ABC"/>
    <w:rsid w:val="00F54381"/>
    <w:rsid w:val="00F678B5"/>
    <w:rsid w:val="00F944B8"/>
    <w:rsid w:val="00FA29F4"/>
    <w:rsid w:val="00FA73FA"/>
    <w:rsid w:val="00FD0330"/>
    <w:rsid w:val="00FD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C49BBF-1D10-4310-84F1-6CE228D3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lang w:val="en-US" w:eastAsia="en-US"/>
    </w:rPr>
  </w:style>
  <w:style w:type="paragraph" w:styleId="Heading1">
    <w:name w:val="heading 1"/>
    <w:basedOn w:val="Normal"/>
    <w:next w:val="Normal"/>
    <w:qFormat/>
    <w:pPr>
      <w:keepNext/>
      <w:jc w:val="both"/>
      <w:outlineLvl w:val="0"/>
    </w:pPr>
    <w:rPr>
      <w:b/>
      <w:lang w:val="en-GB"/>
    </w:rPr>
  </w:style>
  <w:style w:type="paragraph" w:styleId="Heading2">
    <w:name w:val="heading 2"/>
    <w:basedOn w:val="Normal"/>
    <w:next w:val="Normal"/>
    <w:qFormat/>
    <w:pPr>
      <w:keepNext/>
      <w:tabs>
        <w:tab w:val="left" w:pos="-1099"/>
        <w:tab w:val="left" w:pos="-720"/>
        <w:tab w:val="left" w:pos="0"/>
        <w:tab w:val="left" w:pos="720"/>
        <w:tab w:val="left" w:pos="1440"/>
        <w:tab w:val="left" w:pos="1710"/>
        <w:tab w:val="left" w:pos="2340"/>
        <w:tab w:val="left" w:pos="2610"/>
      </w:tabs>
      <w:jc w:val="both"/>
      <w:outlineLvl w:val="1"/>
    </w:pPr>
    <w:rPr>
      <w:rFonts w:ascii="Times New Roman" w:hAnsi="Times New Roman"/>
      <w:b/>
      <w:sz w:val="16"/>
      <w:lang w:val="en-GB"/>
    </w:rPr>
  </w:style>
  <w:style w:type="paragraph" w:styleId="Heading3">
    <w:name w:val="heading 3"/>
    <w:basedOn w:val="Normal"/>
    <w:next w:val="Normal"/>
    <w:qFormat/>
    <w:pPr>
      <w:keepNext/>
      <w:jc w:val="both"/>
      <w:outlineLvl w:val="2"/>
    </w:pPr>
    <w:rPr>
      <w:rFonts w:ascii="Times New Roman" w:hAnsi="Times New Roman"/>
      <w:b/>
      <w:sz w:val="22"/>
      <w:lang w:val="en-GB"/>
    </w:rPr>
  </w:style>
  <w:style w:type="paragraph" w:styleId="Heading4">
    <w:name w:val="heading 4"/>
    <w:basedOn w:val="Normal"/>
    <w:next w:val="Normal"/>
    <w:qFormat/>
    <w:pPr>
      <w:keepNext/>
      <w:jc w:val="center"/>
      <w:outlineLvl w:val="3"/>
    </w:pPr>
    <w:rPr>
      <w:rFonts w:cs="Arial"/>
      <w:b/>
      <w:sz w:val="36"/>
      <w:lang w:val="en-GB"/>
    </w:rPr>
  </w:style>
  <w:style w:type="paragraph" w:styleId="Heading5">
    <w:name w:val="heading 5"/>
    <w:basedOn w:val="Normal"/>
    <w:next w:val="Normal"/>
    <w:qFormat/>
    <w:pPr>
      <w:keepNext/>
      <w:numPr>
        <w:numId w:val="18"/>
      </w:numPr>
      <w:outlineLvl w:val="4"/>
    </w:pPr>
    <w:rPr>
      <w:b/>
      <w:sz w:val="22"/>
      <w:lang w:val="en-GB"/>
    </w:rPr>
  </w:style>
  <w:style w:type="paragraph" w:styleId="Heading6">
    <w:name w:val="heading 6"/>
    <w:basedOn w:val="Normal"/>
    <w:next w:val="Normal"/>
    <w:qFormat/>
    <w:pPr>
      <w:keepNext/>
      <w:tabs>
        <w:tab w:val="left" w:pos="-2160"/>
      </w:tabs>
      <w:ind w:left="3600" w:right="-1008" w:hanging="3600"/>
      <w:jc w:val="both"/>
      <w:outlineLvl w:val="5"/>
    </w:pPr>
    <w:rPr>
      <w:sz w:val="22"/>
      <w:u w:val="single"/>
      <w:lang w:val="en-GB"/>
    </w:rPr>
  </w:style>
  <w:style w:type="paragraph" w:styleId="Heading7">
    <w:name w:val="heading 7"/>
    <w:basedOn w:val="Normal"/>
    <w:next w:val="Normal"/>
    <w:qFormat/>
    <w:pPr>
      <w:keepNext/>
      <w:ind w:right="26"/>
      <w:outlineLvl w:val="6"/>
    </w:pPr>
    <w:rPr>
      <w:b/>
      <w:bCs/>
      <w:iCs/>
      <w:sz w:val="22"/>
      <w:lang w:val="en-GB"/>
    </w:rPr>
  </w:style>
  <w:style w:type="paragraph" w:styleId="Heading8">
    <w:name w:val="heading 8"/>
    <w:basedOn w:val="Normal"/>
    <w:next w:val="Normal"/>
    <w:qFormat/>
    <w:pPr>
      <w:keepNext/>
      <w:outlineLvl w:val="7"/>
    </w:pPr>
    <w:rPr>
      <w:sz w:val="22"/>
      <w:u w:val="single"/>
      <w:lang w:val="en-GB"/>
    </w:rPr>
  </w:style>
  <w:style w:type="paragraph" w:styleId="Heading9">
    <w:name w:val="heading 9"/>
    <w:basedOn w:val="Normal"/>
    <w:next w:val="Normal"/>
    <w:qFormat/>
    <w:pPr>
      <w:keepNext/>
      <w:tabs>
        <w:tab w:val="left" w:pos="-2160"/>
      </w:tabs>
      <w:ind w:left="3600" w:right="-1008" w:hanging="3600"/>
      <w:outlineLvl w:val="8"/>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1440"/>
      </w:tabs>
    </w:pPr>
    <w:rPr>
      <w:sz w:val="22"/>
      <w:lang w:val="en-GB"/>
    </w:rPr>
  </w:style>
  <w:style w:type="paragraph" w:styleId="BodyText2">
    <w:name w:val="Body Text 2"/>
    <w:basedOn w:val="Normal"/>
    <w:pPr>
      <w:tabs>
        <w:tab w:val="left" w:pos="-2160"/>
      </w:tabs>
      <w:ind w:right="26"/>
    </w:pPr>
    <w:rPr>
      <w:sz w:val="22"/>
      <w:lang w:val="en-GB"/>
    </w:rPr>
  </w:style>
  <w:style w:type="paragraph" w:styleId="BlockText">
    <w:name w:val="Block Text"/>
    <w:basedOn w:val="Normal"/>
    <w:pPr>
      <w:tabs>
        <w:tab w:val="left" w:pos="-2160"/>
      </w:tabs>
      <w:ind w:left="720" w:right="26" w:hanging="720"/>
      <w:jc w:val="both"/>
    </w:pPr>
    <w:rPr>
      <w:sz w:val="22"/>
      <w:lang w:val="en-GB"/>
    </w:rPr>
  </w:style>
  <w:style w:type="paragraph" w:styleId="BodyText3">
    <w:name w:val="Body Text 3"/>
    <w:basedOn w:val="Normal"/>
    <w:pPr>
      <w:tabs>
        <w:tab w:val="left" w:pos="-1099"/>
        <w:tab w:val="left" w:pos="-720"/>
        <w:tab w:val="left" w:pos="0"/>
        <w:tab w:val="left" w:pos="720"/>
        <w:tab w:val="left" w:pos="1440"/>
        <w:tab w:val="left" w:pos="1710"/>
        <w:tab w:val="left" w:pos="2340"/>
        <w:tab w:val="left" w:pos="2610"/>
      </w:tabs>
      <w:jc w:val="both"/>
    </w:pPr>
    <w:rPr>
      <w:rFonts w:cs="Arial"/>
      <w:b/>
      <w:bCs/>
      <w:sz w:val="22"/>
      <w:lang w:val="en-GB"/>
    </w:rPr>
  </w:style>
  <w:style w:type="paragraph" w:styleId="BalloonText">
    <w:name w:val="Balloon Text"/>
    <w:basedOn w:val="Normal"/>
    <w:link w:val="BalloonTextChar"/>
    <w:rsid w:val="001251F4"/>
    <w:rPr>
      <w:rFonts w:ascii="Segoe UI" w:hAnsi="Segoe UI" w:cs="Segoe UI"/>
      <w:sz w:val="18"/>
      <w:szCs w:val="18"/>
    </w:rPr>
  </w:style>
  <w:style w:type="character" w:customStyle="1" w:styleId="BalloonTextChar">
    <w:name w:val="Balloon Text Char"/>
    <w:basedOn w:val="DefaultParagraphFont"/>
    <w:link w:val="BalloonText"/>
    <w:rsid w:val="001251F4"/>
    <w:rPr>
      <w:rFonts w:ascii="Segoe UI" w:hAnsi="Segoe UI" w:cs="Segoe UI"/>
      <w:snapToGrid w:val="0"/>
      <w:sz w:val="18"/>
      <w:szCs w:val="18"/>
      <w:lang w:val="en-US" w:eastAsia="en-US"/>
    </w:rPr>
  </w:style>
  <w:style w:type="paragraph" w:styleId="ListParagraph">
    <w:name w:val="List Paragraph"/>
    <w:basedOn w:val="Normal"/>
    <w:uiPriority w:val="34"/>
    <w:qFormat/>
    <w:rsid w:val="00B32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54E8BB45F8C48970B636B170EF953" ma:contentTypeVersion="2" ma:contentTypeDescription="Create a new document." ma:contentTypeScope="" ma:versionID="8ff4f0804a2ec3d5c8615ce8d432466a">
  <xsd:schema xmlns:xsd="http://www.w3.org/2001/XMLSchema" xmlns:p="http://schemas.microsoft.com/office/2006/metadata/properties" xmlns:ns2="acc69f67-92b3-4bf6-8c8a-7bb94f2b0542" targetNamespace="http://schemas.microsoft.com/office/2006/metadata/properties" ma:root="true" ma:fieldsID="26ca7af02d879ea0688e6160968772df" ns2:_="">
    <xsd:import namespace="acc69f67-92b3-4bf6-8c8a-7bb94f2b054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acc69f67-92b3-4bf6-8c8a-7bb94f2b0542"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acc69f67-92b3-4bf6-8c8a-7bb94f2b0542">Model Health and Safety Policy</Description0>
  </documentManagement>
</p:properties>
</file>

<file path=customXml/itemProps1.xml><?xml version="1.0" encoding="utf-8"?>
<ds:datastoreItem xmlns:ds="http://schemas.openxmlformats.org/officeDocument/2006/customXml" ds:itemID="{AB25C099-1172-46D4-B066-D60B76C389B7}">
  <ds:schemaRefs>
    <ds:schemaRef ds:uri="http://schemas.microsoft.com/sharepoint/v3/contenttype/forms"/>
  </ds:schemaRefs>
</ds:datastoreItem>
</file>

<file path=customXml/itemProps2.xml><?xml version="1.0" encoding="utf-8"?>
<ds:datastoreItem xmlns:ds="http://schemas.openxmlformats.org/officeDocument/2006/customXml" ds:itemID="{F4B61657-DC77-47D0-B601-FCB4BEB669A0}">
  <ds:schemaRefs>
    <ds:schemaRef ds:uri="http://schemas.microsoft.com/office/2006/metadata/longProperties"/>
  </ds:schemaRefs>
</ds:datastoreItem>
</file>

<file path=customXml/itemProps3.xml><?xml version="1.0" encoding="utf-8"?>
<ds:datastoreItem xmlns:ds="http://schemas.openxmlformats.org/officeDocument/2006/customXml" ds:itemID="{15FBDB06-F548-42ED-9689-0597FA091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69f67-92b3-4bf6-8c8a-7bb94f2b054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A7DD77-31EB-4DEB-8885-AC9C74F46BCD}">
  <ds:schemaRefs>
    <ds:schemaRef ds:uri="http://schemas.microsoft.com/office/2006/metadata/properties"/>
    <ds:schemaRef ds:uri="http://schemas.microsoft.com/office/infopath/2007/PartnerControls"/>
    <ds:schemaRef ds:uri="acc69f67-92b3-4bf6-8c8a-7bb94f2b054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Model Health and Safety Policy</vt:lpstr>
    </vt:vector>
  </TitlesOfParts>
  <Company>Buckinghamshire County Council</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 and Safety Policy</dc:title>
  <dc:subject/>
  <dc:creator>RICHARD IAN BEATON</dc:creator>
  <cp:keywords>Model Health and Safety Policy</cp:keywords>
  <cp:lastModifiedBy>Simon Thompson</cp:lastModifiedBy>
  <cp:revision>3</cp:revision>
  <cp:lastPrinted>2016-05-19T09:32:00Z</cp:lastPrinted>
  <dcterms:created xsi:type="dcterms:W3CDTF">2017-02-15T11:54:00Z</dcterms:created>
  <dcterms:modified xsi:type="dcterms:W3CDTF">2017-02-15T12:35:00Z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